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4793"/>
        <w:gridCol w:w="67"/>
        <w:gridCol w:w="1440"/>
        <w:gridCol w:w="52"/>
        <w:gridCol w:w="4820"/>
      </w:tblGrid>
      <w:tr w:rsidR="00B21DD9" w:rsidRPr="00B21DD9" w:rsidTr="00C04321">
        <w:trPr>
          <w:gridBefore w:val="1"/>
          <w:wBefore w:w="27" w:type="dxa"/>
        </w:trPr>
        <w:tc>
          <w:tcPr>
            <w:tcW w:w="486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1DD9" w:rsidRPr="004813AA" w:rsidRDefault="00B21DD9" w:rsidP="00B21D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B21DD9" w:rsidRPr="004813AA" w:rsidRDefault="00B21DD9" w:rsidP="00B21D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B21DD9" w:rsidRPr="004813AA" w:rsidRDefault="00B21DD9" w:rsidP="00B21D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B21DD9" w:rsidRPr="004813AA" w:rsidRDefault="00B21DD9" w:rsidP="00B21DD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B21DD9" w:rsidRPr="004813AA" w:rsidRDefault="00B21DD9" w:rsidP="00B21DD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B21DD9" w:rsidRPr="004813AA" w:rsidRDefault="00B21DD9" w:rsidP="00B21DD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4813AA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B21DD9" w:rsidRPr="004813AA" w:rsidRDefault="00B21DD9" w:rsidP="00B21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B21DD9" w:rsidRPr="004813AA" w:rsidRDefault="00B21DD9" w:rsidP="00B2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B21DD9" w:rsidRPr="004813AA" w:rsidRDefault="00B21DD9" w:rsidP="00B2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1DD9" w:rsidRPr="004813AA" w:rsidRDefault="00B21DD9" w:rsidP="00B2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a-RU" w:eastAsia="ba-RU"/>
              </w:rPr>
              <w:drawing>
                <wp:anchor distT="0" distB="0" distL="114300" distR="114300" simplePos="0" relativeHeight="251659264" behindDoc="0" locked="0" layoutInCell="1" allowOverlap="1" wp14:anchorId="4AD027FB" wp14:editId="2E9AA82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DD9" w:rsidRPr="004813AA" w:rsidRDefault="00B21DD9" w:rsidP="00B21DD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1DD9" w:rsidRPr="004813AA" w:rsidRDefault="00B21DD9" w:rsidP="00B21DD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B21DD9" w:rsidRPr="004813AA" w:rsidRDefault="00B21DD9" w:rsidP="00B21DD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B21DD9" w:rsidRPr="004813AA" w:rsidRDefault="00B21DD9" w:rsidP="00B21DD9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B21DD9" w:rsidRPr="004813AA" w:rsidRDefault="00B21DD9" w:rsidP="00B21DD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813AA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B21DD9" w:rsidRPr="004813AA" w:rsidRDefault="00B21DD9" w:rsidP="00B21D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B21DD9" w:rsidRPr="004813AA" w:rsidRDefault="00B21DD9" w:rsidP="00B21DD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4813AA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B21DD9" w:rsidRPr="004813AA" w:rsidRDefault="00B21DD9" w:rsidP="00B21DD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813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  <w:tr w:rsidR="00B21DD9" w:rsidRPr="00B21DD9" w:rsidTr="00C04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D9" w:rsidRPr="004813AA" w:rsidRDefault="00B21DD9" w:rsidP="00B21D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AA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Ҡ</w:t>
            </w:r>
            <w:r w:rsidRPr="0048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D9" w:rsidRPr="004813AA" w:rsidRDefault="00B21DD9" w:rsidP="00B2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D9" w:rsidRPr="004813AA" w:rsidRDefault="00B21DD9" w:rsidP="00B21DD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64E1F" w:rsidRPr="00C64E1F" w:rsidTr="00C04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D9" w:rsidRPr="00863027" w:rsidRDefault="00F65820" w:rsidP="0011185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B21DD9"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0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  <w:r w:rsidR="0011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  <w:r w:rsidR="00B21DD9"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» </w:t>
            </w:r>
            <w:r w:rsidR="00183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сентябрь</w:t>
            </w:r>
            <w:r w:rsid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2017</w:t>
            </w:r>
            <w:r w:rsidR="00B21DD9"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B21DD9"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D9" w:rsidRPr="00183B8C" w:rsidRDefault="00B21DD9" w:rsidP="00C0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 w:eastAsia="ru-RU"/>
              </w:rPr>
            </w:pPr>
            <w:r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r w:rsidR="00183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D9" w:rsidRPr="00863027" w:rsidRDefault="00B21DD9" w:rsidP="0011185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04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  <w:r w:rsidR="0011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  <w:r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» </w:t>
            </w:r>
            <w:r w:rsidR="00183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сентября</w:t>
            </w:r>
            <w:r w:rsidR="00F65820"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2017</w:t>
            </w:r>
            <w:r w:rsidRPr="008630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B21DD9" w:rsidRPr="00B21DD9" w:rsidRDefault="00B21DD9" w:rsidP="00B21DD9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21DD9" w:rsidRPr="00B21DD9" w:rsidRDefault="00F041D2" w:rsidP="00B2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1DD9" w:rsidRPr="00B2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</w:t>
      </w:r>
      <w:r w:rsidR="00B21DD9"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DD9" w:rsidRPr="00B2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2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Нигаматовский сельсовет</w:t>
      </w:r>
      <w:r w:rsidR="00B21DD9" w:rsidRPr="00B2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1DD9" w:rsidRPr="00B21DD9" w:rsidRDefault="00B21DD9" w:rsidP="00B2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D9" w:rsidRDefault="00B21DD9" w:rsidP="00B21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ст.14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№178-ФЗ «О приватизации государственного  и муниципального имущества», Соглашением 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кскому</w:t>
      </w:r>
      <w:proofErr w:type="spellEnd"/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 Баймаку с 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Баймакский район Республики Башкортостан по вопросам управления и распор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яжения муниципальным </w:t>
      </w:r>
      <w:proofErr w:type="gramStart"/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65820" w:rsidRP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№202 от 03 июля 2015г.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F6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21D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№</w:t>
      </w:r>
      <w:r w:rsidR="00F041D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41D2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2017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="00F041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</w:t>
      </w:r>
      <w:r w:rsidR="00F041D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 (программу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приватизации муниципального имущества </w:t>
      </w:r>
      <w:r w:rsidRP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813AA" w:rsidRP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04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B21DD9" w:rsidRDefault="00B21DD9" w:rsidP="00B21D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65820" w:rsidRDefault="00F65820" w:rsidP="00B21D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Приватизировать следующее муниципальное имущество, </w:t>
      </w:r>
      <w:r w:rsidR="00F6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включенное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6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65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настоящему постановлению.</w:t>
      </w: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Баймакский район Республики Башкортостан.</w:t>
      </w: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Управляющему делами Администрации сельского поселения Нигаматовский </w:t>
      </w:r>
      <w:r w:rsidRPr="00E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934B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(Назарова Г.И.</w:t>
      </w:r>
      <w:r w:rsidR="004813AA" w:rsidRPr="00E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 информационном стенде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Интернет: </w:t>
      </w:r>
      <w:hyperlink r:id="rId9" w:history="1">
        <w:r w:rsidRPr="00C64E1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</w:t>
        </w:r>
        <w:proofErr w:type="spellStart"/>
        <w:r w:rsidRPr="00C64E1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nigamat</w:t>
        </w:r>
        <w:proofErr w:type="spellEnd"/>
        <w:r w:rsidRPr="00C64E1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C64E1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  <w:r w:rsidRPr="00C64E1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/</w:t>
        </w:r>
      </w:hyperlink>
      <w:r w:rsidRPr="00B21D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сообщение, </w:t>
      </w:r>
      <w:r w:rsidR="00E5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аукционную документацию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чем за тридцать дней до дня осуществления продажи муниципального имущества, указанного в приложении №1 к настоящему постановлению, с содержанием необходимых сведений.</w:t>
      </w:r>
      <w:proofErr w:type="gramEnd"/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Баймакскому</w:t>
      </w:r>
      <w:proofErr w:type="spellEnd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</w:t>
      </w:r>
      <w:r w:rsidRPr="00C6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4813AA" w:rsidRPr="00C64E1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ba-RU" w:eastAsia="ru-RU"/>
          </w:rPr>
          <w:t>http://torgi.gov.ru</w:t>
        </w:r>
      </w:hyperlink>
      <w:r w:rsidR="007B1459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val="ba-RU" w:eastAsia="ru-RU"/>
        </w:rPr>
        <w:t>/</w:t>
      </w:r>
      <w:r w:rsidR="004813AA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="00E52810" w:rsidRPr="00E5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сообщение, аукционную документацию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за тридцать дней до дня осуществления продажи указанного имущества.</w:t>
      </w:r>
      <w:proofErr w:type="gramEnd"/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Управляющему делами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B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(Назарова Г.И.</w:t>
      </w:r>
      <w:r w:rsidR="00934B66" w:rsidRPr="00E52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10" w:rsidRPr="00E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сельского поселения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разместить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"Интернет": </w:t>
      </w:r>
      <w:hyperlink r:id="rId11" w:history="1">
        <w:r w:rsidRPr="00B21DD9">
          <w:rPr>
            <w:lang w:eastAsia="ru-RU"/>
          </w:rPr>
          <w:t xml:space="preserve"> </w:t>
        </w:r>
        <w:r w:rsidRPr="00C64E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http://nigamat.ru/</w:t>
        </w:r>
      </w:hyperlink>
      <w:r w:rsidRPr="00B21D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 течение десяти дней со дня принятия этого решения.</w:t>
      </w:r>
    </w:p>
    <w:p w:rsidR="00B21DD9" w:rsidRP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Баймакскому</w:t>
      </w:r>
      <w:proofErr w:type="spellEnd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2" w:history="1">
        <w:r w:rsidR="00C64E1F" w:rsidRPr="00C64E1F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http://torgi.gov.ru</w:t>
        </w:r>
      </w:hyperlink>
      <w:r w:rsidR="007B1459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/</w:t>
      </w:r>
      <w:r w:rsidR="00C64E1F" w:rsidRPr="00C6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 течение десяти дней со дня принятия этого решения.</w:t>
      </w:r>
      <w:proofErr w:type="gramEnd"/>
    </w:p>
    <w:p w:rsidR="00B21DD9" w:rsidRDefault="00B21DD9" w:rsidP="00B21D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B2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2810" w:rsidRDefault="00E52810" w:rsidP="00F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10" w:rsidRPr="00E52810" w:rsidRDefault="00E52810" w:rsidP="00E52810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E52810" w:rsidRPr="00E52810" w:rsidRDefault="00E52810" w:rsidP="00E52810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Нигаматовский сельсовет</w:t>
      </w:r>
    </w:p>
    <w:p w:rsidR="00E52810" w:rsidRPr="00E52810" w:rsidRDefault="00E52810" w:rsidP="00E52810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района</w:t>
      </w:r>
    </w:p>
    <w:p w:rsidR="00E52810" w:rsidRPr="00E52810" w:rsidRDefault="00E52810" w:rsidP="00E52810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Баймакский район</w:t>
      </w:r>
    </w:p>
    <w:p w:rsidR="00E52810" w:rsidRPr="00E52810" w:rsidRDefault="00E52810" w:rsidP="00E52810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Башкортостан</w:t>
      </w: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Ф.Г. </w:t>
      </w:r>
      <w:proofErr w:type="spellStart"/>
      <w:r w:rsidRPr="00E52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Вахитова</w:t>
      </w:r>
      <w:proofErr w:type="spellEnd"/>
    </w:p>
    <w:p w:rsidR="00E52810" w:rsidRPr="00E52810" w:rsidRDefault="00E52810" w:rsidP="00E52810">
      <w:pPr>
        <w:spacing w:after="0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p w:rsidR="00863027" w:rsidRDefault="00863027" w:rsidP="008630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70" w:type="dxa"/>
        <w:tblInd w:w="4219" w:type="dxa"/>
        <w:tblLook w:val="0000" w:firstRow="0" w:lastRow="0" w:firstColumn="0" w:lastColumn="0" w:noHBand="0" w:noVBand="0"/>
      </w:tblPr>
      <w:tblGrid>
        <w:gridCol w:w="5670"/>
      </w:tblGrid>
      <w:tr w:rsidR="00863027" w:rsidRPr="00863027" w:rsidTr="00863027">
        <w:trPr>
          <w:trHeight w:val="1054"/>
        </w:trPr>
        <w:tc>
          <w:tcPr>
            <w:tcW w:w="5670" w:type="dxa"/>
          </w:tcPr>
          <w:p w:rsidR="00863027" w:rsidRPr="00A755C1" w:rsidRDefault="00863027" w:rsidP="008630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 к постановлению  Администрации                               СП Нигаматовский сельсовет МР Баймакский район РБ</w:t>
            </w:r>
            <w:r w:rsidR="00C04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7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A7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7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2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7B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5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863027" w:rsidRPr="00863027" w:rsidRDefault="00863027" w:rsidP="008630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459" w:rsidRDefault="007B1459" w:rsidP="0086302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DD9" w:rsidRPr="007408D7" w:rsidRDefault="00B21DD9" w:rsidP="00B21DD9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63027" w:rsidRPr="007408D7" w:rsidRDefault="00DA1DD8" w:rsidP="00863027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</w:t>
      </w:r>
      <w:r w:rsidR="00B21DD9"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сельского поселения</w:t>
      </w:r>
    </w:p>
    <w:p w:rsidR="007408D7" w:rsidRDefault="00B21DD9" w:rsidP="007408D7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Нигаматовский</w:t>
      </w:r>
      <w:proofErr w:type="spellEnd"/>
      <w:r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027"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r w:rsid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63027" w:rsidRPr="007408D7" w:rsidRDefault="00863027" w:rsidP="007408D7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</w:t>
      </w:r>
      <w:proofErr w:type="gramStart"/>
      <w:r w:rsid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DA1DD8"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ланируемо</w:t>
      </w:r>
      <w:r w:rsid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DA1DD8"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приватизации</w:t>
      </w:r>
    </w:p>
    <w:p w:rsidR="00DA1DD8" w:rsidRPr="007408D7" w:rsidRDefault="00DA1DD8" w:rsidP="00863027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</w:p>
    <w:p w:rsidR="00FD47B2" w:rsidRPr="00FD47B2" w:rsidRDefault="00FD47B2" w:rsidP="00863027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40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127"/>
        <w:gridCol w:w="1134"/>
        <w:gridCol w:w="1417"/>
        <w:gridCol w:w="1276"/>
        <w:gridCol w:w="1559"/>
      </w:tblGrid>
      <w:tr w:rsidR="00111852" w:rsidRPr="00111852" w:rsidTr="00695A42">
        <w:trPr>
          <w:trHeight w:val="108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характеристика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             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рыночная стоимость (руб.)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11852" w:rsidRPr="00111852" w:rsidRDefault="00111852" w:rsidP="00111852">
            <w:pPr>
              <w:spacing w:after="0" w:line="240" w:lineRule="auto"/>
              <w:ind w:left="302" w:hanging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111852" w:rsidRPr="00111852" w:rsidRDefault="00111852" w:rsidP="001118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оценке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рыночной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стоимости 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852" w:rsidRPr="00111852" w:rsidTr="0069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1 035,7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 1;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02:06:240301:253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Нигаматовский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2-е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Иткулово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ира,д.27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453 148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№17-09/06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09.09.2017г.</w:t>
            </w: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852" w:rsidRPr="00111852" w:rsidTr="0069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9,8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 1;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02:06:240301:199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Нигаматовский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2-е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Иткулово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ира,д.27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47 275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№17-09/06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09.09.2017г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852" w:rsidRPr="00111852" w:rsidTr="0069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40,1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 1;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02:06:240301:254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Нигаматовский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2-е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Иткулово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ира,д.27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№17-09/06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09.09.2017г</w:t>
            </w: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852" w:rsidRPr="00111852" w:rsidTr="0069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53,7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 1;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02:06:240301:363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Нигаматовский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2-е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Иткулово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ира,д.27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13 269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№17-09/06</w:t>
            </w: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09.09.2017г </w:t>
            </w: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852" w:rsidRPr="00111852" w:rsidTr="0069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здание,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площадь: 169,8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 1;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02:06:240301:364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Нигаматовский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2-е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Иткулово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ира,д.27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30 606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№17-09/06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09.09.2017г 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852" w:rsidRPr="00111852" w:rsidTr="00695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Площадь: 17458,0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02:06:240301:134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пунктов; Виды разрешенного использования: размещение образовательных учреждений и котельной;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Нигаматовский</w:t>
            </w:r>
            <w:proofErr w:type="spellEnd"/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2-е </w:t>
            </w:r>
            <w:proofErr w:type="spell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Иткулово</w:t>
            </w:r>
            <w:proofErr w:type="spell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ира,д.27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277 200</w:t>
            </w: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№17-09/06</w:t>
            </w:r>
          </w:p>
          <w:p w:rsidR="00111852" w:rsidRPr="00111852" w:rsidRDefault="00111852" w:rsidP="0011185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09.09.2017г</w:t>
            </w:r>
            <w:proofErr w:type="gramStart"/>
            <w:r w:rsidRPr="001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52" w:rsidRPr="00111852" w:rsidRDefault="00111852" w:rsidP="0011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DD9" w:rsidRPr="00863027" w:rsidRDefault="00B21DD9" w:rsidP="0086302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DD9">
        <w:rPr>
          <w:rFonts w:ascii="Times New Roman" w:eastAsia="Times New Roman" w:hAnsi="Times New Roman" w:cs="Times New Roman"/>
          <w:sz w:val="20"/>
          <w:szCs w:val="20"/>
          <w:lang w:eastAsia="ru-RU"/>
        </w:rPr>
        <w:t>*  - рыночная стоимост</w:t>
      </w:r>
      <w:r w:rsidR="00DA1DD8">
        <w:rPr>
          <w:rFonts w:ascii="Times New Roman" w:eastAsia="Times New Roman" w:hAnsi="Times New Roman" w:cs="Times New Roman"/>
          <w:sz w:val="20"/>
          <w:szCs w:val="20"/>
          <w:lang w:eastAsia="ru-RU"/>
        </w:rPr>
        <w:t>ь определена на основании отчетов</w:t>
      </w:r>
      <w:r w:rsidRPr="00B21D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«Независимая оценка»</w:t>
      </w:r>
    </w:p>
    <w:p w:rsidR="00863027" w:rsidRDefault="00863027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459" w:rsidRDefault="007B1459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459" w:rsidRDefault="007B1459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1459" w:rsidRDefault="007B1459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1DD9" w:rsidRPr="00B21DD9" w:rsidRDefault="00B21DD9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B21DD9" w:rsidRPr="00B21DD9" w:rsidRDefault="00B21DD9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Нигаматовский</w:t>
      </w: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B21DD9" w:rsidRPr="00B21DD9" w:rsidRDefault="00B21DD9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B21DD9" w:rsidRPr="00B21DD9" w:rsidRDefault="00B21DD9" w:rsidP="00B21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 район</w:t>
      </w:r>
    </w:p>
    <w:p w:rsidR="00B21DD9" w:rsidRPr="00B21DD9" w:rsidRDefault="00B21DD9" w:rsidP="00B21DD9">
      <w:pPr>
        <w:spacing w:after="0" w:line="240" w:lineRule="auto"/>
        <w:rPr>
          <w:rFonts w:ascii="Times New Roman" w:eastAsia="Times New Roman" w:hAnsi="Times New Roman" w:cs="Times New Roman"/>
          <w:sz w:val="40"/>
          <w:szCs w:val="16"/>
          <w:lang w:eastAsia="ru-RU"/>
        </w:rPr>
      </w:pP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="00A75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21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Вахитова</w:t>
      </w:r>
      <w:proofErr w:type="spellEnd"/>
    </w:p>
    <w:p w:rsidR="001F0308" w:rsidRDefault="001F0308"/>
    <w:sectPr w:rsidR="001F0308" w:rsidSect="00F658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84" w:rsidRDefault="004C5384" w:rsidP="00863027">
      <w:pPr>
        <w:spacing w:after="0" w:line="240" w:lineRule="auto"/>
      </w:pPr>
      <w:r>
        <w:separator/>
      </w:r>
    </w:p>
  </w:endnote>
  <w:endnote w:type="continuationSeparator" w:id="0">
    <w:p w:rsidR="004C5384" w:rsidRDefault="004C5384" w:rsidP="0086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84" w:rsidRDefault="004C5384" w:rsidP="00863027">
      <w:pPr>
        <w:spacing w:after="0" w:line="240" w:lineRule="auto"/>
      </w:pPr>
      <w:r>
        <w:separator/>
      </w:r>
    </w:p>
  </w:footnote>
  <w:footnote w:type="continuationSeparator" w:id="0">
    <w:p w:rsidR="004C5384" w:rsidRDefault="004C5384" w:rsidP="0086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9"/>
    <w:rsid w:val="00111852"/>
    <w:rsid w:val="00183B8C"/>
    <w:rsid w:val="001A365B"/>
    <w:rsid w:val="001F0308"/>
    <w:rsid w:val="00323083"/>
    <w:rsid w:val="004813AA"/>
    <w:rsid w:val="004C5384"/>
    <w:rsid w:val="006612F3"/>
    <w:rsid w:val="007408D7"/>
    <w:rsid w:val="00755B6F"/>
    <w:rsid w:val="00771DE3"/>
    <w:rsid w:val="007B1459"/>
    <w:rsid w:val="00863027"/>
    <w:rsid w:val="00883912"/>
    <w:rsid w:val="009110BD"/>
    <w:rsid w:val="00934B66"/>
    <w:rsid w:val="00A64BD1"/>
    <w:rsid w:val="00A755C1"/>
    <w:rsid w:val="00A83302"/>
    <w:rsid w:val="00A96C58"/>
    <w:rsid w:val="00B21DD9"/>
    <w:rsid w:val="00B54E3C"/>
    <w:rsid w:val="00B81A79"/>
    <w:rsid w:val="00BB023B"/>
    <w:rsid w:val="00C04321"/>
    <w:rsid w:val="00C64E1F"/>
    <w:rsid w:val="00C74E7E"/>
    <w:rsid w:val="00CA3FE6"/>
    <w:rsid w:val="00D07F8F"/>
    <w:rsid w:val="00D25177"/>
    <w:rsid w:val="00DA1DD8"/>
    <w:rsid w:val="00E52810"/>
    <w:rsid w:val="00E73CC2"/>
    <w:rsid w:val="00F041D2"/>
    <w:rsid w:val="00F65820"/>
    <w:rsid w:val="00F872A9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D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027"/>
  </w:style>
  <w:style w:type="paragraph" w:styleId="a6">
    <w:name w:val="footer"/>
    <w:basedOn w:val="a"/>
    <w:link w:val="a7"/>
    <w:uiPriority w:val="99"/>
    <w:unhideWhenUsed/>
    <w:rsid w:val="0086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027"/>
  </w:style>
  <w:style w:type="paragraph" w:styleId="a8">
    <w:name w:val="Balloon Text"/>
    <w:basedOn w:val="a"/>
    <w:link w:val="a9"/>
    <w:uiPriority w:val="99"/>
    <w:semiHidden/>
    <w:unhideWhenUsed/>
    <w:rsid w:val="008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DD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027"/>
  </w:style>
  <w:style w:type="paragraph" w:styleId="a6">
    <w:name w:val="footer"/>
    <w:basedOn w:val="a"/>
    <w:link w:val="a7"/>
    <w:uiPriority w:val="99"/>
    <w:unhideWhenUsed/>
    <w:rsid w:val="0086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027"/>
  </w:style>
  <w:style w:type="paragraph" w:styleId="a8">
    <w:name w:val="Balloon Text"/>
    <w:basedOn w:val="a"/>
    <w:link w:val="a9"/>
    <w:uiPriority w:val="99"/>
    <w:semiHidden/>
    <w:unhideWhenUsed/>
    <w:rsid w:val="008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merya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gam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A92E-5FFB-4B34-A63A-D8D48A99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Яналина Дина Шафкатовна</cp:lastModifiedBy>
  <cp:revision>2</cp:revision>
  <cp:lastPrinted>2017-09-19T03:25:00Z</cp:lastPrinted>
  <dcterms:created xsi:type="dcterms:W3CDTF">2017-09-27T11:55:00Z</dcterms:created>
  <dcterms:modified xsi:type="dcterms:W3CDTF">2017-09-27T11:55:00Z</dcterms:modified>
</cp:coreProperties>
</file>