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EA" w:rsidRDefault="003E28EA" w:rsidP="0049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72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6"/>
        <w:gridCol w:w="1702"/>
        <w:gridCol w:w="3925"/>
      </w:tblGrid>
      <w:tr w:rsidR="00376FDA" w:rsidRPr="00376FDA" w:rsidTr="00F70184">
        <w:tc>
          <w:tcPr>
            <w:tcW w:w="429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76FDA" w:rsidRPr="00376FDA" w:rsidRDefault="00376FDA" w:rsidP="00376FDA">
            <w:pPr>
              <w:spacing w:after="0" w:line="240" w:lineRule="auto"/>
              <w:jc w:val="center"/>
              <w:rPr>
                <w:rFonts w:ascii="TimBashk" w:eastAsia="Calibri" w:hAnsi="TimBashk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376FD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 w:type="page"/>
            </w:r>
            <w:r w:rsidRPr="00376FDA">
              <w:rPr>
                <w:rFonts w:ascii="TimBashk" w:eastAsia="Calibri" w:hAnsi="TimBashk" w:cs="Times New Roman"/>
                <w:b/>
                <w:lang w:eastAsia="ru-RU"/>
              </w:rPr>
              <w:t>БАШ</w:t>
            </w:r>
            <w:r w:rsidRPr="00376FDA">
              <w:rPr>
                <w:rFonts w:ascii="Cambria Math" w:eastAsia="Calibri" w:hAnsi="Cambria Math" w:cs="Times New Roman"/>
                <w:b/>
                <w:lang w:val="be-BY" w:eastAsia="ru-RU"/>
              </w:rPr>
              <w:t>Ҡ</w:t>
            </w:r>
            <w:r w:rsidRPr="00376FDA">
              <w:rPr>
                <w:rFonts w:ascii="TimBashk" w:eastAsia="Calibri" w:hAnsi="TimBashk" w:cs="Times New Roman"/>
                <w:b/>
                <w:lang w:eastAsia="ru-RU"/>
              </w:rPr>
              <w:t>ОРТОСТАН  РЕСПУБЛИКА</w:t>
            </w:r>
            <w:r w:rsidRPr="00376FDA">
              <w:rPr>
                <w:rFonts w:ascii="TimBashk" w:eastAsia="Calibri" w:hAnsi="TimBashk" w:cs="Times New Roman"/>
                <w:b/>
                <w:lang w:val="be-BY" w:eastAsia="ru-RU"/>
              </w:rPr>
              <w:t>Һ</w:t>
            </w:r>
            <w:proofErr w:type="gramStart"/>
            <w:r w:rsidRPr="00376FDA">
              <w:rPr>
                <w:rFonts w:ascii="TimBashk" w:eastAsia="Calibri" w:hAnsi="TimBashk" w:cs="Times New Roman"/>
                <w:b/>
                <w:lang w:eastAsia="ru-RU"/>
              </w:rPr>
              <w:t>Ы</w:t>
            </w:r>
            <w:proofErr w:type="gramEnd"/>
          </w:p>
          <w:p w:rsidR="00376FDA" w:rsidRPr="00376FDA" w:rsidRDefault="00376FDA" w:rsidP="00376FDA">
            <w:pPr>
              <w:spacing w:after="0" w:line="240" w:lineRule="auto"/>
              <w:jc w:val="center"/>
              <w:rPr>
                <w:rFonts w:ascii="TimBashk" w:eastAsia="Calibri" w:hAnsi="TimBashk" w:cs="Times New Roman"/>
                <w:b/>
                <w:lang w:eastAsia="ru-RU"/>
              </w:rPr>
            </w:pPr>
            <w:r w:rsidRPr="00376FDA">
              <w:rPr>
                <w:rFonts w:ascii="TimBashk" w:eastAsia="Calibri" w:hAnsi="TimBashk" w:cs="Times New Roman"/>
                <w:b/>
                <w:lang w:eastAsia="ru-RU"/>
              </w:rPr>
              <w:t>БАЙМА</w:t>
            </w:r>
            <w:r w:rsidRPr="00376FDA">
              <w:rPr>
                <w:rFonts w:ascii="Cambria Math" w:eastAsia="Calibri" w:hAnsi="Cambria Math" w:cs="Times New Roman"/>
                <w:b/>
                <w:lang w:val="be-BY" w:eastAsia="ru-RU"/>
              </w:rPr>
              <w:t>Ҡ</w:t>
            </w:r>
            <w:r w:rsidRPr="00376FDA">
              <w:rPr>
                <w:rFonts w:ascii="TimBashk" w:eastAsia="Calibri" w:hAnsi="TimBashk" w:cs="Times New Roman"/>
                <w:b/>
                <w:lang w:eastAsia="ru-RU"/>
              </w:rPr>
              <w:t xml:space="preserve">   РАЙОНЫ</w:t>
            </w:r>
          </w:p>
          <w:p w:rsidR="00376FDA" w:rsidRPr="00376FDA" w:rsidRDefault="00376FDA" w:rsidP="00376FDA">
            <w:pPr>
              <w:spacing w:after="0" w:line="240" w:lineRule="auto"/>
              <w:jc w:val="center"/>
              <w:rPr>
                <w:rFonts w:ascii="TimBashk" w:eastAsia="Calibri" w:hAnsi="TimBashk" w:cs="Times New Roman"/>
                <w:b/>
                <w:lang w:val="be-BY" w:eastAsia="ru-RU"/>
              </w:rPr>
            </w:pPr>
            <w:r w:rsidRPr="00376FDA">
              <w:rPr>
                <w:rFonts w:ascii="TimBashk" w:eastAsia="Calibri" w:hAnsi="TimBashk" w:cs="Times New Roman"/>
                <w:b/>
                <w:lang w:eastAsia="ru-RU"/>
              </w:rPr>
              <w:t>МУНИЦИПАЛЬ РАЙОНЫНЫ</w:t>
            </w:r>
            <w:r w:rsidRPr="00376FDA">
              <w:rPr>
                <w:rFonts w:ascii="TimBashk" w:eastAsia="Calibri" w:hAnsi="TimBashk" w:cs="Times New Roman"/>
                <w:b/>
                <w:lang w:val="be-BY" w:eastAsia="ru-RU"/>
              </w:rPr>
              <w:t>Ң</w:t>
            </w:r>
          </w:p>
          <w:p w:rsidR="00376FDA" w:rsidRPr="00376FDA" w:rsidRDefault="00376FDA" w:rsidP="00376FDA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Calibri" w:hAnsi="TimBashk" w:cs="Times New Roman"/>
                <w:b/>
                <w:lang w:val="be-BY" w:eastAsia="ru-RU"/>
              </w:rPr>
            </w:pPr>
            <w:r w:rsidRPr="00376FDA">
              <w:rPr>
                <w:rFonts w:ascii="TimBashk" w:eastAsia="Calibri" w:hAnsi="TimBashk" w:cs="Times New Roman"/>
                <w:b/>
                <w:lang w:val="be-BY" w:eastAsia="ru-RU"/>
              </w:rPr>
              <w:t xml:space="preserve">НИҒӘМӘТ   АУЫЛ   СОВЕТЫ </w:t>
            </w:r>
          </w:p>
          <w:p w:rsidR="00376FDA" w:rsidRPr="00376FDA" w:rsidRDefault="00376FDA" w:rsidP="00376FDA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Calibri" w:hAnsi="TimBashk" w:cs="Times New Roman"/>
                <w:b/>
                <w:lang w:val="be-BY" w:eastAsia="ru-RU"/>
              </w:rPr>
            </w:pPr>
            <w:r w:rsidRPr="00376FDA">
              <w:rPr>
                <w:rFonts w:ascii="TimBashk" w:eastAsia="Calibri" w:hAnsi="TimBashk" w:cs="Times New Roman"/>
                <w:b/>
                <w:lang w:val="be-BY" w:eastAsia="ru-RU"/>
              </w:rPr>
              <w:t xml:space="preserve">АУЫЛ   БИЛӘМӘҺЕ </w:t>
            </w:r>
          </w:p>
          <w:p w:rsidR="00376FDA" w:rsidRPr="00376FDA" w:rsidRDefault="00376FDA" w:rsidP="00376FDA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Calibri" w:hAnsi="TimBashk" w:cs="Times New Roman"/>
                <w:b/>
                <w:lang w:val="be-BY" w:eastAsia="ru-RU"/>
              </w:rPr>
            </w:pPr>
            <w:r w:rsidRPr="00376FDA">
              <w:rPr>
                <w:rFonts w:ascii="TimBashk" w:eastAsia="Calibri" w:hAnsi="TimBashk" w:cs="Times New Roman"/>
                <w:b/>
                <w:lang w:val="be-BY" w:eastAsia="ru-RU"/>
              </w:rPr>
              <w:t>ХАКИМИӘТЕ</w:t>
            </w:r>
          </w:p>
          <w:p w:rsidR="00376FDA" w:rsidRPr="00376FDA" w:rsidRDefault="00376FDA" w:rsidP="00376FD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376FD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453657, Байма</w:t>
            </w:r>
            <w:proofErr w:type="gramStart"/>
            <w:r w:rsidRPr="00376FDA">
              <w:rPr>
                <w:rFonts w:ascii="TimBashk" w:eastAsia="Calibri" w:hAnsi="TimBashk" w:cs="Times New Roman"/>
                <w:sz w:val="16"/>
                <w:szCs w:val="24"/>
                <w:lang w:eastAsia="ru-RU"/>
              </w:rPr>
              <w:t>7</w:t>
            </w:r>
            <w:proofErr w:type="gramEnd"/>
            <w:r w:rsidRPr="00376FDA">
              <w:rPr>
                <w:rFonts w:ascii="Times New Roman Bash" w:eastAsia="Calibri" w:hAnsi="Times New Roman Bash" w:cs="Times New Roman"/>
                <w:sz w:val="16"/>
                <w:szCs w:val="24"/>
                <w:lang w:eastAsia="ru-RU"/>
              </w:rPr>
              <w:t xml:space="preserve"> </w:t>
            </w:r>
            <w:r w:rsidRPr="00376FDA">
              <w:rPr>
                <w:rFonts w:ascii="TimBashk" w:eastAsia="Calibri" w:hAnsi="TimBashk" w:cs="Times New Roman"/>
                <w:sz w:val="16"/>
                <w:szCs w:val="24"/>
                <w:lang w:eastAsia="ru-RU"/>
              </w:rPr>
              <w:t>районы</w:t>
            </w:r>
            <w:r w:rsidRPr="00376FD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 xml:space="preserve">, </w:t>
            </w:r>
            <w:r w:rsidRPr="00376FDA">
              <w:rPr>
                <w:rFonts w:ascii="TimBashk" w:eastAsia="Calibri" w:hAnsi="TimBashk" w:cs="Times New Roman"/>
                <w:sz w:val="16"/>
                <w:szCs w:val="24"/>
                <w:lang w:eastAsia="ru-RU"/>
              </w:rPr>
              <w:t xml:space="preserve">Ни42м2т </w:t>
            </w:r>
            <w:proofErr w:type="spellStart"/>
            <w:r w:rsidRPr="00376FDA">
              <w:rPr>
                <w:rFonts w:ascii="TimBashk" w:eastAsia="Calibri" w:hAnsi="TimBashk" w:cs="Times New Roman"/>
                <w:sz w:val="16"/>
                <w:szCs w:val="24"/>
                <w:lang w:eastAsia="ru-RU"/>
              </w:rPr>
              <w:t>ауылы</w:t>
            </w:r>
            <w:proofErr w:type="spellEnd"/>
            <w:r w:rsidRPr="00376FDA">
              <w:rPr>
                <w:rFonts w:ascii="TimBashk" w:eastAsia="Calibri" w:hAnsi="TimBashk" w:cs="Times New Roman"/>
                <w:sz w:val="16"/>
                <w:szCs w:val="24"/>
                <w:lang w:eastAsia="ru-RU"/>
              </w:rPr>
              <w:t xml:space="preserve">, </w:t>
            </w:r>
            <w:proofErr w:type="spellStart"/>
            <w:r w:rsidRPr="00376FDA">
              <w:rPr>
                <w:rFonts w:ascii="TimBashk" w:eastAsia="Calibri" w:hAnsi="TimBashk" w:cs="Times New Roman"/>
                <w:sz w:val="16"/>
                <w:szCs w:val="24"/>
                <w:lang w:eastAsia="ru-RU"/>
              </w:rPr>
              <w:t>К.Дияров</w:t>
            </w:r>
            <w:proofErr w:type="spellEnd"/>
            <w:r w:rsidRPr="00376FDA">
              <w:rPr>
                <w:rFonts w:ascii="TimBashk" w:eastAsia="Calibri" w:hAnsi="TimBashk" w:cs="Times New Roman"/>
                <w:sz w:val="16"/>
                <w:szCs w:val="24"/>
                <w:lang w:eastAsia="ru-RU"/>
              </w:rPr>
              <w:t xml:space="preserve"> урамы,</w:t>
            </w:r>
            <w:r w:rsidRPr="00376FD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7</w:t>
            </w:r>
          </w:p>
          <w:p w:rsidR="00376FDA" w:rsidRPr="00376FDA" w:rsidRDefault="00376FDA" w:rsidP="00376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376FD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тел.: (34751) 4-75-37, 4-75-43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76FDA" w:rsidRPr="00376FDA" w:rsidRDefault="00376FDA" w:rsidP="00376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110490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6FDA" w:rsidRPr="00376FDA" w:rsidRDefault="00376FDA" w:rsidP="00376FDA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76FDA" w:rsidRPr="00376FDA" w:rsidRDefault="00376FDA" w:rsidP="00376FDA">
            <w:pPr>
              <w:spacing w:after="0" w:line="240" w:lineRule="auto"/>
              <w:ind w:right="-144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76FDA">
              <w:rPr>
                <w:rFonts w:ascii="Times New Roman" w:eastAsia="Calibri" w:hAnsi="Times New Roman" w:cs="Times New Roman"/>
                <w:b/>
                <w:lang w:eastAsia="ru-RU"/>
              </w:rPr>
              <w:t>АДМИНИСТРАЦИЯ</w:t>
            </w:r>
          </w:p>
          <w:p w:rsidR="00376FDA" w:rsidRPr="00376FDA" w:rsidRDefault="00376FDA" w:rsidP="00376FDA">
            <w:pPr>
              <w:spacing w:after="0" w:line="240" w:lineRule="auto"/>
              <w:ind w:left="-118" w:right="-144"/>
              <w:jc w:val="center"/>
              <w:rPr>
                <w:rFonts w:ascii="TimBashk" w:eastAsia="Calibri" w:hAnsi="TimBashk" w:cs="Times New Roman"/>
                <w:b/>
                <w:lang w:eastAsia="ru-RU"/>
              </w:rPr>
            </w:pPr>
            <w:r w:rsidRPr="00376FDA">
              <w:rPr>
                <w:rFonts w:ascii="Times New Roman" w:eastAsia="Calibri" w:hAnsi="Times New Roman" w:cs="Times New Roman"/>
                <w:b/>
                <w:lang w:eastAsia="ru-RU"/>
              </w:rPr>
              <w:t>СЕЛЬСКОГО ПОСЕЛЕНИЯ НИГАМАТОВСКИЙ СЕЛЬСОВЕТ МУНИЦИПАЛЬНОГО РАЙОНА</w:t>
            </w:r>
          </w:p>
          <w:p w:rsidR="00376FDA" w:rsidRPr="00376FDA" w:rsidRDefault="00376FDA" w:rsidP="00376FDA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Calibri" w:hAnsi="TimBashk" w:cs="Times New Roman"/>
                <w:b/>
                <w:lang w:eastAsia="ru-RU"/>
              </w:rPr>
            </w:pPr>
            <w:r w:rsidRPr="00376FDA">
              <w:rPr>
                <w:rFonts w:ascii="TimBashk" w:eastAsia="Calibri" w:hAnsi="TimBashk" w:cs="Times New Roman"/>
                <w:b/>
                <w:lang w:eastAsia="ru-RU"/>
              </w:rPr>
              <w:t>БАЙМАКСКИЙ РАЙОН РЕСПУБЛИКА БАШКОРТОСТАН</w:t>
            </w:r>
          </w:p>
          <w:p w:rsidR="00376FDA" w:rsidRPr="00376FDA" w:rsidRDefault="00376FDA" w:rsidP="00376FDA">
            <w:pPr>
              <w:spacing w:after="0" w:line="240" w:lineRule="auto"/>
              <w:ind w:left="-118" w:right="-144"/>
              <w:rPr>
                <w:rFonts w:ascii="Times New Roman Bash" w:eastAsia="Calibri" w:hAnsi="Times New Roman Bash" w:cs="Times New Roman"/>
                <w:sz w:val="16"/>
                <w:szCs w:val="24"/>
                <w:lang w:val="be-BY" w:eastAsia="ru-RU"/>
              </w:rPr>
            </w:pPr>
            <w:r w:rsidRPr="00376FD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 xml:space="preserve">   453657 </w:t>
            </w:r>
            <w:r w:rsidRPr="00376FDA">
              <w:rPr>
                <w:rFonts w:ascii="Times New Roman Bash" w:eastAsia="Calibri" w:hAnsi="Times New Roman Bash" w:cs="Times New Roman"/>
                <w:sz w:val="16"/>
                <w:szCs w:val="24"/>
                <w:lang w:val="be-BY" w:eastAsia="ru-RU"/>
              </w:rPr>
              <w:t xml:space="preserve">, </w:t>
            </w:r>
            <w:r w:rsidRPr="00376FDA">
              <w:rPr>
                <w:rFonts w:ascii="TimBashk" w:eastAsia="Calibri" w:hAnsi="TimBashk" w:cs="Times New Roman"/>
                <w:sz w:val="16"/>
                <w:szCs w:val="24"/>
                <w:lang w:val="be-BY" w:eastAsia="ru-RU"/>
              </w:rPr>
              <w:t>Баймакский район, с</w:t>
            </w:r>
            <w:proofErr w:type="gramStart"/>
            <w:r w:rsidRPr="00376FDA">
              <w:rPr>
                <w:rFonts w:ascii="TimBashk" w:eastAsia="Calibri" w:hAnsi="TimBashk" w:cs="Times New Roman"/>
                <w:sz w:val="16"/>
                <w:szCs w:val="24"/>
                <w:lang w:val="be-BY" w:eastAsia="ru-RU"/>
              </w:rPr>
              <w:t>.Н</w:t>
            </w:r>
            <w:proofErr w:type="gramEnd"/>
            <w:r w:rsidRPr="00376FDA">
              <w:rPr>
                <w:rFonts w:ascii="TimBashk" w:eastAsia="Calibri" w:hAnsi="TimBashk" w:cs="Times New Roman"/>
                <w:sz w:val="16"/>
                <w:szCs w:val="24"/>
                <w:lang w:val="be-BY" w:eastAsia="ru-RU"/>
              </w:rPr>
              <w:t>игаматово, ул. К.Диярова</w:t>
            </w:r>
            <w:r w:rsidRPr="00376FDA">
              <w:rPr>
                <w:rFonts w:ascii="Times New Roman Bash" w:eastAsia="Calibri" w:hAnsi="Times New Roman Bash" w:cs="Times New Roman"/>
                <w:sz w:val="16"/>
                <w:szCs w:val="24"/>
                <w:lang w:val="be-BY" w:eastAsia="ru-RU"/>
              </w:rPr>
              <w:t>,7</w:t>
            </w:r>
          </w:p>
          <w:p w:rsidR="00376FDA" w:rsidRPr="00376FDA" w:rsidRDefault="00376FDA" w:rsidP="00376FDA">
            <w:pPr>
              <w:spacing w:after="0" w:line="240" w:lineRule="auto"/>
              <w:ind w:left="-118" w:right="-144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</w:pPr>
            <w:r w:rsidRPr="00376FDA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тел.: (34751) 4-75-37, 4-75-43</w:t>
            </w:r>
          </w:p>
        </w:tc>
      </w:tr>
    </w:tbl>
    <w:p w:rsidR="00376FDA" w:rsidRPr="00376FDA" w:rsidRDefault="00376FDA" w:rsidP="00376FDA">
      <w:pPr>
        <w:spacing w:after="0" w:line="276" w:lineRule="auto"/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page" w:horzAnchor="margin" w:tblpX="-210" w:tblpY="3391"/>
        <w:tblW w:w="10065" w:type="dxa"/>
        <w:tblLook w:val="04A0" w:firstRow="1" w:lastRow="0" w:firstColumn="1" w:lastColumn="0" w:noHBand="0" w:noVBand="1"/>
      </w:tblPr>
      <w:tblGrid>
        <w:gridCol w:w="4995"/>
        <w:gridCol w:w="5070"/>
      </w:tblGrid>
      <w:tr w:rsidR="00376FDA" w:rsidRPr="00376FDA" w:rsidTr="00F70184">
        <w:tc>
          <w:tcPr>
            <w:tcW w:w="4995" w:type="dxa"/>
            <w:shd w:val="clear" w:color="auto" w:fill="auto"/>
          </w:tcPr>
          <w:p w:rsidR="00376FDA" w:rsidRPr="00376FDA" w:rsidRDefault="00376FDA" w:rsidP="00376FDA">
            <w:pPr>
              <w:tabs>
                <w:tab w:val="right" w:pos="4779"/>
              </w:tabs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76FDA">
              <w:rPr>
                <w:rFonts w:ascii="Cambria Math" w:eastAsia="Times New Roman" w:hAnsi="Cambria Math" w:cs="Times New Roman"/>
                <w:sz w:val="28"/>
                <w:szCs w:val="24"/>
                <w:lang w:val="be-BY" w:eastAsia="ru-RU"/>
              </w:rPr>
              <w:t xml:space="preserve">   Ҡ</w:t>
            </w:r>
            <w:r w:rsidRPr="00376FDA">
              <w:rPr>
                <w:rFonts w:ascii="TimBashk" w:eastAsia="Times New Roman" w:hAnsi="TimBashk" w:cs="Times New Roman"/>
                <w:sz w:val="28"/>
                <w:szCs w:val="24"/>
                <w:lang w:eastAsia="ru-RU"/>
              </w:rPr>
              <w:t>АРАР</w:t>
            </w:r>
            <w:r w:rsidRPr="00376FDA">
              <w:rPr>
                <w:rFonts w:ascii="TimBashk" w:eastAsia="Times New Roman" w:hAnsi="TimBashk" w:cs="Times New Roman"/>
                <w:sz w:val="28"/>
                <w:szCs w:val="24"/>
                <w:lang w:eastAsia="ru-RU"/>
              </w:rPr>
              <w:tab/>
              <w:t xml:space="preserve">              Проект</w:t>
            </w:r>
          </w:p>
          <w:p w:rsidR="00376FDA" w:rsidRPr="00376FDA" w:rsidRDefault="00376FDA" w:rsidP="00376FDA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:rsidR="00376FDA" w:rsidRPr="00376FDA" w:rsidRDefault="00376FDA" w:rsidP="00376F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76FDA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                          ПОСТАНОВЛЕНИЕ</w:t>
            </w:r>
          </w:p>
        </w:tc>
      </w:tr>
    </w:tbl>
    <w:p w:rsidR="00376FDA" w:rsidRPr="00376FDA" w:rsidRDefault="00376FDA" w:rsidP="00376FD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FDA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r w:rsidRPr="00376FD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</w:t>
      </w:r>
      <w:r w:rsidRPr="00376FD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376FD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</w:t>
      </w:r>
      <w:r w:rsidRPr="00376FDA">
        <w:rPr>
          <w:rFonts w:ascii="Times New Roman" w:eastAsia="Calibri" w:hAnsi="Times New Roman" w:cs="Times New Roman"/>
          <w:sz w:val="24"/>
          <w:szCs w:val="24"/>
        </w:rPr>
        <w:t xml:space="preserve">2019 й.                            №   </w:t>
      </w:r>
      <w:r w:rsidRPr="00376FD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</w:t>
      </w:r>
      <w:r w:rsidRPr="00376FDA">
        <w:rPr>
          <w:rFonts w:ascii="Times New Roman" w:eastAsia="Calibri" w:hAnsi="Times New Roman" w:cs="Times New Roman"/>
          <w:sz w:val="24"/>
          <w:szCs w:val="24"/>
        </w:rPr>
        <w:t xml:space="preserve">                      «</w:t>
      </w:r>
      <w:r w:rsidRPr="00376FD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</w:t>
      </w:r>
      <w:r w:rsidRPr="00376FD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376FD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</w:t>
      </w:r>
      <w:r w:rsidRPr="00376FDA">
        <w:rPr>
          <w:rFonts w:ascii="Times New Roman" w:eastAsia="Calibri" w:hAnsi="Times New Roman" w:cs="Times New Roman"/>
          <w:sz w:val="24"/>
          <w:szCs w:val="24"/>
        </w:rPr>
        <w:t>2019 г.</w:t>
      </w:r>
    </w:p>
    <w:p w:rsidR="00376FDA" w:rsidRPr="00376FDA" w:rsidRDefault="00376FDA" w:rsidP="00376FDA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0"/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«Согласование проведения переустройства и (или) перепланировки жилого помещения»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376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поселении </w:t>
      </w:r>
      <w:r w:rsidR="00376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Нигаматовский сельсовет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Баймакский район Республики Башкортостан</w:t>
      </w:r>
    </w:p>
    <w:p w:rsidR="003E28EA" w:rsidRPr="003E28EA" w:rsidRDefault="003E28EA" w:rsidP="003E28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</w:t>
      </w:r>
      <w:r w:rsidR="00D0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37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Нигаматовский сельсовет </w:t>
      </w:r>
      <w:r w:rsidR="00D0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Баймакский район Республики Башкортостан</w:t>
      </w:r>
    </w:p>
    <w:p w:rsidR="003E28EA" w:rsidRPr="003E28EA" w:rsidRDefault="003E28EA" w:rsidP="003E28EA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3E28EA" w:rsidRPr="003E28EA" w:rsidRDefault="003E28EA" w:rsidP="003E28EA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«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Согласование проведения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28EA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376FD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Нигаматовский сельсовет </w:t>
      </w:r>
      <w:r w:rsidRPr="003E28EA">
        <w:rPr>
          <w:rFonts w:ascii="Times New Roman" w:eastAsia="Calibri" w:hAnsi="Times New Roman" w:cs="Times New Roman"/>
          <w:sz w:val="28"/>
          <w:szCs w:val="28"/>
        </w:rPr>
        <w:t>муниципального района Баймакский район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на следующий день, после дня его официального 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ковать на официальном сайте</w:t>
      </w:r>
      <w:r w:rsidR="00D0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постановления оставляю за 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76FDA" w:rsidP="005A0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Ф.Г.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Вахитова</w:t>
      </w:r>
      <w:proofErr w:type="spellEnd"/>
    </w:p>
    <w:p w:rsidR="003E28EA" w:rsidRPr="003E28EA" w:rsidRDefault="003E28EA" w:rsidP="003E28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3E28EA" w:rsidRPr="003E28EA" w:rsidRDefault="00376FD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Нигаматовский сельсовет</w:t>
      </w:r>
      <w:r w:rsidR="003E28EA"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Баймакский район Республики Башкортостан</w:t>
      </w:r>
    </w:p>
    <w:p w:rsidR="003E28EA" w:rsidRPr="003E28EA" w:rsidRDefault="005A0971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   » </w:t>
      </w:r>
      <w:r w:rsidR="00376F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3E28EA"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</w:t>
      </w:r>
    </w:p>
    <w:p w:rsid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971" w:rsidRPr="003E28EA" w:rsidRDefault="005A0971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C0214" w:rsidRDefault="003E28EA" w:rsidP="003C0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проведения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3C0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376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сельском поселении Нигаматовский сельсовет</w:t>
      </w:r>
      <w:r w:rsidR="003C0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Баймакский район Республики Башкортостан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5A0971" w:rsidP="005A0971">
      <w:pPr>
        <w:widowControl w:val="0"/>
        <w:tabs>
          <w:tab w:val="left" w:pos="567"/>
        </w:tabs>
        <w:spacing w:after="0" w:line="240" w:lineRule="auto"/>
        <w:ind w:left="27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3E28EA"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D43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Согласование проведения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</w:t>
      </w:r>
      <w:r w:rsidR="00D4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существлении полномочий по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6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сельскому поселению Нигаматовский сельсовет</w:t>
      </w:r>
      <w:r w:rsidR="00D43F97" w:rsidRPr="00D43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Баймакский район Республики Башкортостан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целей настоящего Административного регламента используются следующие основные понятия: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перепланировка 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жилого помещения представляет собой изменение его конфигурации, требующее внесения изменения в технический паспорт жилого помещения;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переоборудование (переустройство) 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жилого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</w:t>
      </w:r>
      <w:hyperlink r:id="rId9" w:history="1">
        <w:r w:rsidRPr="003E28E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паспорт</w:t>
        </w:r>
      </w:hyperlink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жилого помещения.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Настоящий Административный регламент не распространяется на проведение работ по реконструкции объектов капитального строительства. Реконструкция объектов капитального строительства - это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971" w:rsidRDefault="005A0971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Заявителями муниципальной услуги (далее - Заявители) являются физические лица, в том числе индивидуальные предприниматели, юридические лица, являющиеся собственниками жилого помещения, расположенного на территор</w:t>
      </w:r>
      <w:r w:rsidR="00D43F9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городского поселения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нанимателями жилого помещения, расположенного на тер</w:t>
      </w:r>
      <w:r w:rsidR="00D43F9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городского поселения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договору социального найма, или арендаторами жилого помещения, располо</w:t>
      </w:r>
      <w:r w:rsidR="00D43F9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женного на территории городского поселения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договору аренды.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1.5.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 заявителей, указанных в пункте 1.4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Справочная информация:</w:t>
      </w:r>
    </w:p>
    <w:p w:rsidR="00C94961" w:rsidRPr="00376FDA" w:rsidRDefault="00C94961" w:rsidP="00C94961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Башкортостан, </w:t>
      </w:r>
      <w:r w:rsidR="00376FDA" w:rsidRPr="0037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Баймакский </w:t>
      </w:r>
      <w:proofErr w:type="spellStart"/>
      <w:r w:rsidR="00376FDA" w:rsidRPr="00376F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proofErr w:type="gramStart"/>
      <w:r w:rsidR="00376FDA" w:rsidRPr="00376FDA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spellEnd"/>
      <w:proofErr w:type="gramEnd"/>
      <w:r w:rsidR="00376FDA" w:rsidRPr="0037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76FDA" w:rsidRPr="00376F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нигаматово,ул</w:t>
      </w:r>
      <w:proofErr w:type="spellEnd"/>
      <w:r w:rsidR="00376FDA" w:rsidRPr="00376F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К.Диярова,7</w:t>
      </w:r>
    </w:p>
    <w:p w:rsidR="00C94961" w:rsidRPr="00376FDA" w:rsidRDefault="00C94961" w:rsidP="00C9496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C94961" w:rsidRPr="00376FDA" w:rsidRDefault="00C94961" w:rsidP="00C9496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понедельник-пятница - с 8.00 до 17.30;</w:t>
      </w:r>
    </w:p>
    <w:p w:rsidR="00C94961" w:rsidRPr="00376FDA" w:rsidRDefault="00C94961" w:rsidP="00C9496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D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и воскресенье – выходные дни;</w:t>
      </w:r>
    </w:p>
    <w:p w:rsidR="00C94961" w:rsidRPr="00376FDA" w:rsidRDefault="00C94961" w:rsidP="00C9496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- с 12.30 до 14.00.</w:t>
      </w:r>
    </w:p>
    <w:p w:rsidR="00C94961" w:rsidRPr="00376FDA" w:rsidRDefault="00C94961" w:rsidP="00C9496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заявителей:</w:t>
      </w:r>
    </w:p>
    <w:p w:rsidR="00C94961" w:rsidRPr="00376FDA" w:rsidRDefault="00C94961" w:rsidP="00C9496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с 8.00 до 17.30</w:t>
      </w:r>
    </w:p>
    <w:p w:rsidR="00C94961" w:rsidRPr="00376FDA" w:rsidRDefault="00C94961" w:rsidP="00C9496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94961" w:rsidRPr="00376FDA" w:rsidRDefault="00C94961" w:rsidP="00C9496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телефоны: </w:t>
      </w:r>
      <w:r w:rsidR="00376FDA" w:rsidRPr="00376FDA">
        <w:rPr>
          <w:rFonts w:ascii="Times New Roman" w:eastAsia="Times New Roman" w:hAnsi="Times New Roman" w:cs="Times New Roman"/>
          <w:sz w:val="28"/>
          <w:szCs w:val="28"/>
          <w:lang w:eastAsia="ru-RU"/>
        </w:rPr>
        <w:t>4-75-43</w:t>
      </w:r>
    </w:p>
    <w:p w:rsidR="00C94961" w:rsidRPr="00376FDA" w:rsidRDefault="00C94961" w:rsidP="00C9496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10" w:history="1">
        <w:r w:rsidR="00376FDA" w:rsidRPr="00376FDA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nigamat</w:t>
        </w:r>
        <w:r w:rsidR="00376FDA" w:rsidRPr="00376FDA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376FDA" w:rsidRPr="00376FDA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sp</w:t>
        </w:r>
        <w:r w:rsidR="00376FDA" w:rsidRPr="00376FDA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376FDA" w:rsidRPr="00376FDA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376FDA" w:rsidRPr="00376FDA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</w:p>
    <w:p w:rsidR="00C94961" w:rsidRPr="00C94961" w:rsidRDefault="00C94961" w:rsidP="00C94961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Официальный сайт: </w:t>
      </w:r>
      <w:proofErr w:type="spellStart"/>
      <w:r w:rsidR="00376FDA" w:rsidRPr="00376F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nigamat</w:t>
      </w:r>
      <w:proofErr w:type="spellEnd"/>
      <w:r w:rsidRPr="00376F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76F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3E28EA" w:rsidRPr="003E28EA" w:rsidRDefault="00C94961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28EA"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государственных информационных системах 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Башкортостан» (www.gosuslugi.bashkortostan.ru) (далее – РПГУ). 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1.6.1. Информирование о порядке предоставления муниципальной услуги осуществляется: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при личном приеме заявителя в Админ</w:t>
      </w:r>
      <w:r w:rsidR="00C949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многофункциональном центре;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в Админ</w:t>
      </w:r>
      <w:r w:rsidR="00C9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многофункциональном центре;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письменно, в том числе посредством электронной почты, факсимильной связи;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в открытой и доступной форме информации: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РПГУ;</w:t>
      </w:r>
    </w:p>
    <w:p w:rsidR="00C94961" w:rsidRPr="00C94961" w:rsidRDefault="003E28EA" w:rsidP="00C9496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официальных сай</w:t>
      </w:r>
      <w:r w:rsidR="00C949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Администрации</w:t>
      </w:r>
      <w:r w:rsidR="00C94961" w:rsidRPr="00C9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6FDA" w:rsidRPr="00376F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nigamat</w:t>
      </w:r>
      <w:proofErr w:type="spellEnd"/>
      <w:r w:rsidR="00376FDA" w:rsidRPr="00376F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76FDA" w:rsidRPr="00376F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информации на информационных стендах Админи</w:t>
      </w:r>
      <w:r w:rsidR="00C9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многофункционального центра.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1.6.2. Информирование осуществляется по вопросам, касающимся: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 подачи заявления о предоставлении муниципальной услуги;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 Админи</w:t>
      </w:r>
      <w:r w:rsidR="00C9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справочной информации о рабо</w:t>
      </w:r>
      <w:r w:rsidR="00C949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Администрации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и сроков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1.6.3. При устном обращении Заявителя (лично или по телефону) специалист Админи</w:t>
      </w:r>
      <w:r w:rsidR="00D939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специалист Админи</w:t>
      </w:r>
      <w:r w:rsidR="00D9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самостоятельно дать ответ, телефонный звонок</w:t>
      </w:r>
      <w:r w:rsidRPr="003E28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обращение в письменной форме; 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другое время для консультаций.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</w:t>
      </w:r>
      <w:r w:rsidR="00D9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Продолжительность информирования по телефону не должна превышать 10 минут.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осуществляется в соответствии с графиком приема граждан.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письменному обращению специал</w:t>
      </w:r>
      <w:r w:rsidR="003C4F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 Администрации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3E28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</w:hyperlink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1.6.2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1.6.4. На РПГУ размещается следующая информация: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 (в том числе краткое)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 органа (организации), предоставляющего муниципальную услугу;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наименования органов власти и организаций, участвующих в предоставлении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способы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описание результата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категория заявителей, которым предоставляется муниципальная услуга;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срок, в течение которого заявление о предоставлении муниципальной услуги должно быть зарегистрировано;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лично;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основания для отказа в предоставлении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указанием услуг, в результате предоставления которых могут быть получены такие документы;</w:t>
      </w:r>
      <w:proofErr w:type="gramEnd"/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сведения о </w:t>
      </w:r>
      <w:proofErr w:type="spellStart"/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возмездности</w:t>
      </w:r>
      <w:proofErr w:type="spellEnd"/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показатели доступности и качества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информация о внутриведомственных и межведомственных административных процедурах, подлежащих выполнению Админис</w:t>
      </w:r>
      <w:r w:rsidR="003C4F1E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трацией</w:t>
      </w:r>
      <w:proofErr w:type="gramStart"/>
      <w:r w:rsidR="003C4F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том числе информация о промежуточных и окончательных сроках таких административных процедур;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сведения о допустимости (возможности) и порядке досудебного (внесудебного) обжалования решений и действий (бездействия) Админи</w:t>
      </w:r>
      <w:r w:rsidR="003C4F1E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страции</w:t>
      </w:r>
      <w:proofErr w:type="gramStart"/>
      <w:r w:rsidR="003C4F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предоставляющего муниципальную услугу.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1.6.5. На официальном сайте Админи</w:t>
      </w:r>
      <w:r w:rsidR="003C4F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со сведениями, указанными в пункте 1.6.4 настоящего Административного регламента, размещаются: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способы подачи заявления о предоставлении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способы предварительной записи на подачу заявления о предоставлении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получения сведений о ходе рассмотрения заявления о предоставлении муниципальной услуги и о результатах предоставления муниципальной услуги. 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1.6.6. На информационных стендах Админи</w:t>
      </w:r>
      <w:r w:rsid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размещению следующая информация: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структурных подразделений Админи</w:t>
      </w:r>
      <w:r w:rsid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предоставляющих муниципальную услугу, участвующих в предоставлении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официального сайта, а также электронной почты и (или) формы обратной связи Админи</w:t>
      </w:r>
      <w:r w:rsid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gramStart"/>
      <w:r w:rsid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заполнения заявления и приложений к заявлениям;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способы подачи заявления о предоставлении 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способы получения разъяснений по порядку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записи на личный прием к должностным лицам;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1.6.7. В залах ожидания Админи</w:t>
      </w:r>
      <w:r w:rsid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1.6.8.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</w:t>
      </w:r>
      <w:r w:rsid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трацией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требований к информированию, установленных настоящим Административным регламентом.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1.6.9.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</w:t>
      </w:r>
      <w:r w:rsidR="002137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обращении заявителя лично, по телефону посредством электронной почты.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0971" w:rsidRDefault="005A0971" w:rsidP="003E28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0971" w:rsidRDefault="005A0971" w:rsidP="003E28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огласование проведения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органа местного самоуправления (организации), предоставляющего (щей) муниципальную услугу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Муниципальная услуга предоставляется Админис</w:t>
      </w:r>
      <w:r w:rsid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трацией  </w:t>
      </w:r>
      <w:r w:rsidR="00376F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Нигаматовский сельсовет</w:t>
      </w:r>
      <w:r w:rsid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Баймакский район Республики Башкортостан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с: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Федеральной службы государственной регистрации, кадастра и картографии по Республике Башкортостан (далее – Управление </w:t>
      </w:r>
      <w:proofErr w:type="spell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РБ) для получения сведений из Единого государственного реестра недвижимости в отношении переводимого помещения;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налоговой службы России по Республике Башкортостан для подтверждения принадлежности Заявителя к категории юридических лиц или индивидуальных предпринимателей;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по государственной охране объектов культурного наследия Республики Башкортостан для получения сведений о допустимости перевода жилого помещения в нежилое помещение или нежилого помещения в жилое помещение, а также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культуры;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бюджетным учреждением Республики Башкортостан «Государственная кадастровая оценка и техническая инвентаризация»;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по Республике Башкортостан Филиала АО «</w:t>
      </w:r>
      <w:proofErr w:type="spell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Ростехинвентаризация</w:t>
      </w:r>
      <w:proofErr w:type="spell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Федеральное БТИ».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 предоставлении муниципальной услуги Админис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Описание результата предоставления муниципальной услуги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Результатом предоставления муниципальной услуги является: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о согласовании переустройства и (или) перепланировки жилого помещения по форме, согласно Приложению № 2 к настоящему Административному регламенту;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мотивированный отказ в выдаче решения о согласовании переустройства и (или) перепланировки жилого помещения по форме, согласно Приложению № 3 к настоящему Административному регламенту.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Срок предоставления </w:t>
      </w:r>
      <w:r w:rsidRPr="003E28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муниципальной</w:t>
      </w:r>
      <w:r w:rsidRPr="003E28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услуги, в том числе с учетом необходимости обращения в организации, участвующие в предоставлении </w:t>
      </w:r>
      <w:r w:rsidRPr="003E28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муниципальной</w:t>
      </w:r>
      <w:r w:rsidRPr="003E28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услуги, срок приостановления предоставления</w:t>
      </w:r>
      <w:r w:rsidRPr="003E28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муниципальной</w:t>
      </w:r>
      <w:r w:rsidRPr="003E28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3E28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муниципальной</w:t>
      </w:r>
      <w:r w:rsidRPr="003E28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услуги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Срок принятия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о согласовании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 мотивированном отказе в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согласовании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исчисляется со дня представления заявителем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согласовании переустройства и (или) перепланировки жилого помещения и документов,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по представлению которых в соответствии со статьей 26 Жилищного кодекса Российской Федерации возложена на заявителя, в том числе через многофункциональный центр либо в форме электронного документа с использованием РПГУ, и не должен превышать 45 (сорок пять) календарных дней. 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согласовании переустройства и (или) перепланировки жилого помещения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 или об отказе в согласовании переустройства и (или) перепланировки жилого помещения выдается или направляется заявителю не позднее чем через три рабочих дня со дня принятия такого решения.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Датой представления заявления о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согласовании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обращении заявителя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день подачи заявления о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согласовании переустройства и (или) перепланировки жилого помещения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предусмотренных подпунктами 2.12.1.-2.12.6 настоящего Административного регламента надлежащим образом оформленных документов.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Датой подачи заявления о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согласовании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 с использованием РПГУ считается день направления заявителю электронного сообщения о приеме заявления и прилагаемых документов. 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Датой подачи заявления о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согласовании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обращении заявителя в многофункциональный центр считается день передачи многофункциональным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центром 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согласовании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предусмотренных подпунктами 2.12.1.-2.12.6 настоящего Административного регламента надлежащим образом оформленных документов.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Нормативные правовые акты, регулирующие предоставление муниципальной услуги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</w:t>
      </w:r>
      <w:r w:rsidR="00560ED9">
        <w:rPr>
          <w:rFonts w:ascii="Times New Roman" w:eastAsia="Times New Roman" w:hAnsi="Times New Roman" w:cs="Times New Roman"/>
          <w:sz w:val="28"/>
          <w:szCs w:val="24"/>
          <w:lang w:eastAsia="ru-RU"/>
        </w:rPr>
        <w:t>фициальном сайте Администрации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2.12. Исчерпывающий перечень документов, необходимых в соответствии с нормативными правовыми актами для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выдачи решения о согласовании проведения переустройства и (или) перепланировки жилого помещения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, подлежащих представлению заявителем: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2.12.1. </w:t>
      </w:r>
      <w:r w:rsidRPr="003E28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Заявление о выдаче решения о согласовании проведения переустройства и (или) перепланировки жилого помещения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форме, утвержденной постановлением 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28 апреля 2005 года</w:t>
      </w:r>
      <w:r w:rsidRPr="003E28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266, согласно приложению № 1 к настоящему Административному регламенту, поданное в адрес Админи</w:t>
      </w:r>
      <w:r w:rsidR="00560E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следующими способами:</w:t>
      </w:r>
    </w:p>
    <w:p w:rsidR="003E28EA" w:rsidRPr="003E28EA" w:rsidRDefault="003E28EA" w:rsidP="003E28E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форме документа на бумажном носителе – посредством личного обращения в 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E28EA" w:rsidRPr="003E28EA" w:rsidRDefault="003E28EA" w:rsidP="003E28E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путем заполнения формы запроса через «Личный кабинет» РПГУ (далее – отправление в электронной форме).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в виде бумажного документа, который Заявитель получает непосредственно при личном обращении в Админ</w:t>
      </w:r>
      <w:r w:rsidR="00560ED9">
        <w:rPr>
          <w:rFonts w:ascii="Times New Roman" w:eastAsia="Calibri" w:hAnsi="Times New Roman" w:cs="Times New Roman"/>
          <w:sz w:val="28"/>
          <w:szCs w:val="28"/>
          <w:lang w:eastAsia="ru-RU"/>
        </w:rPr>
        <w:t>истрации</w:t>
      </w:r>
      <w:proofErr w:type="gramStart"/>
      <w:r w:rsidR="00560E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получает 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непосредственно при личном обращении в многофункциональном центре;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отправления;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в виде электронного документа, который направляется Заявителю в «Личный кабинет» на РПГУ.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2.12.2.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–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</w:t>
      </w:r>
      <w:r w:rsidR="00560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страции</w:t>
      </w:r>
      <w:proofErr w:type="gramStart"/>
      <w:r w:rsidR="00560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принимающим заявление, и приобщается к поданному заявлению.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2.12.2.1.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–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2.12.3.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8 к Административному регламенту.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2.12.4. Правоустанавливающие документы на переустраиваемое и (или) </w:t>
      </w:r>
      <w:proofErr w:type="spellStart"/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перепланируемое</w:t>
      </w:r>
      <w:proofErr w:type="spellEnd"/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жилое помещение (подлинники или засвидетельствованные в нотариальном порядке копии), если права на него не зарегистрированы в Едином государственном реестре недвижимости.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2.12.5.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перепланируемого</w:t>
      </w:r>
      <w:proofErr w:type="spellEnd"/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жилого помещения.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2.12.6.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перепланируемое</w:t>
      </w:r>
      <w:proofErr w:type="spellEnd"/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перепланируемого</w:t>
      </w:r>
      <w:proofErr w:type="spellEnd"/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жилого помещения по договору социального найма);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2.13. Для предоставления муниципальной услуги заявитель вправе представить: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правоустанавливающие документы на переустраиваемое и (или) </w:t>
      </w:r>
      <w:proofErr w:type="spellStart"/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перепланируемое</w:t>
      </w:r>
      <w:proofErr w:type="spellEnd"/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жилое помещение, если право на него зарегистрировано в Едином государственном реестре недвижимости (выписка из Единого государственного реестра недвижимости);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технический паспорт переустраиваемого и (или) </w:t>
      </w:r>
      <w:proofErr w:type="spellStart"/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перепланируемого</w:t>
      </w:r>
      <w:proofErr w:type="spellEnd"/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жилого помещения;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2.14. Непредставление документов, указанных в пункте 2.13 настоящего Административного регламента, не является основанием для отказа в предоставлении муниципальной услуги.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предоставлении муниципальной услуги запрещается требовать от заявителя: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2.15.1.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2.15.2.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3E28EA" w:rsidRPr="003E28EA" w:rsidRDefault="003E28EA" w:rsidP="003E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2.15.3. </w:t>
      </w:r>
      <w:r w:rsidRPr="003E28EA">
        <w:rPr>
          <w:rFonts w:ascii="Times New Roman" w:eastAsia="Calibri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E28EA" w:rsidRPr="003E28EA" w:rsidRDefault="003E28EA" w:rsidP="003E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E28EA" w:rsidRPr="003E28EA" w:rsidRDefault="003E28EA" w:rsidP="003E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3E28EA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3E28EA" w:rsidRPr="003E28EA" w:rsidRDefault="003E28EA" w:rsidP="003E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</w:t>
      </w:r>
      <w:r w:rsidR="00D0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2.16. </w:t>
      </w:r>
      <w:r w:rsidRPr="003E28EA">
        <w:rPr>
          <w:rFonts w:ascii="Times New Roman" w:eastAsia="Calibri" w:hAnsi="Times New Roman" w:cs="Times New Roman"/>
          <w:sz w:val="28"/>
          <w:szCs w:val="24"/>
          <w:lang w:eastAsia="ru-RU"/>
        </w:rPr>
        <w:t>При предоставлении муниципальных услуг в электронной форме с использованием РПГУ запрещено: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4"/>
          <w:lang w:eastAsia="ru-RU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4"/>
          <w:lang w:eastAsia="ru-RU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4"/>
          <w:lang w:eastAsia="ru-RU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4"/>
          <w:lang w:eastAsia="ru-RU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Основанием для отказа в приеме к рассмотрению документов, необходимых для предоставления муниципальной услуги, является отсутствие документов, указанных в пунктах 2.12.2 настоящего Административного регламента.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2.18. Заявление, поданное в форме электронного документа с использованием РПГУ, к рассмотрению не принимается, если: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согласовании проведения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поданным в электронной форме с использованием РПГУ.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2.19. Оснований для приостановления предоставления муниципальной услуги законодательством Российской Федерации не предусмотрено.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Отказ в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согласовании проведения переустройства и (или) перепланировки жилого помещения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допускается в случае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2.20.1. Непредставления документов, определенных пунктами 2.12.1, 2.12.3-2.12.6 настоящего Административного регламента.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2.20.2. Поступления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пунктом 2.13 настоящего Административного регламента, если соответствующий документ не был представлен заявителем по собственной инициативе. </w:t>
      </w:r>
      <w:proofErr w:type="gram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согласовании переустройства и (или) перепланировки жилого помещения по указанному основанию допускается в случае, если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нистрация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помещения, и не получил от заявителя такие документ и (или) информацию в течение пятнадцати рабочих дней со дня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уведомления.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2.20.3. Представления документов в ненадлежащий орган.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2.20.4. Несоответствия проекта переустройства и (или) перепланировки жилого помещения требованиям законодательства.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</w:t>
      </w: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документе (документах), выдаваемом (выдаваемых) организациями, участвующими в предоставлении муниципальной услуги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2.21.</w:t>
      </w:r>
      <w:r w:rsidRPr="003E28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одготовка и оформление проекта переустройства и (или) перепланировки переустраиваемого и (или) </w:t>
      </w:r>
      <w:proofErr w:type="spell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перепланируемого</w:t>
      </w:r>
      <w:proofErr w:type="spell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2.22. Предоставление муниципальной услуги осуществляется бесплатно.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Порядок, размер и основания</w:t>
      </w:r>
      <w:r w:rsidRPr="003E28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2.23.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услуг, которые являются необходимыми и обязательными для предоставления муниципальной услуги, и указанными в      п. 2.21 настоящего Административного регламента, осуществляется за счет средств заявителя</w:t>
      </w:r>
      <w:r w:rsidRPr="003E28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2.24.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Максимальный срок ожидания в очереди не превышает 15 минут.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2.25. Все заявления о переустройстве и (или) перепланировке жилого помещения, в том числе поступившие в форме электронного документа с использованием РПГУ, посредством электронной почты, либо поданные через многофункциональный центр, принятые к рассмотрению 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подлежат регистрации в течение одного рабочего дня.</w:t>
      </w:r>
    </w:p>
    <w:p w:rsidR="003E28EA" w:rsidRPr="003E28EA" w:rsidRDefault="003E28EA" w:rsidP="003E28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Требования к помещениям, в которых предоставляется муниципальная услуга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2.26.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вход в зд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Администрации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оборудован информационной табличкой (вывеской), содержащей информацию:</w:t>
      </w:r>
    </w:p>
    <w:p w:rsidR="003E28EA" w:rsidRPr="003E28EA" w:rsidRDefault="003E28EA" w:rsidP="003E28EA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наименование;</w:t>
      </w:r>
    </w:p>
    <w:p w:rsidR="003E28EA" w:rsidRPr="003E28EA" w:rsidRDefault="003E28EA" w:rsidP="003E28EA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и юридический адрес;</w:t>
      </w:r>
    </w:p>
    <w:p w:rsidR="003E28EA" w:rsidRPr="003E28EA" w:rsidRDefault="003E28EA" w:rsidP="003E28EA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работы;</w:t>
      </w:r>
    </w:p>
    <w:p w:rsidR="003E28EA" w:rsidRPr="003E28EA" w:rsidRDefault="003E28EA" w:rsidP="003E28EA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приема;</w:t>
      </w:r>
    </w:p>
    <w:p w:rsidR="003E28EA" w:rsidRPr="003E28EA" w:rsidRDefault="003E28EA" w:rsidP="003E28EA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телефонов для справок.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2.27. Помещения, в которых предоставляется муниципальная услуга, оснащаются: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оказания первой медицинской помощи;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туалетными комнатами для посетителей.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кабинета и наименования отдела;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 приема Заявителей.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инвалидам обеспечиваются: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</w:t>
      </w:r>
      <w:proofErr w:type="spell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собаки-проводника на объекты (здания, помещения), в которых предоставляются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2.28. Основными показателями доступности предоставления муниципальной услуги являются: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2.28.1.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2.28.2.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2.28.3. Возможность выбора заявителем формы обращения за предоставлением муниципальной услуги непосредственно в Адми</w:t>
      </w:r>
      <w:r w:rsidR="00560E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либо в форме электронных документов с использованием РПГУ, либо через многофункциональный центр.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2.28.4. Возможность получения заявителем уведомлений о предоставлении муниципальной услуги с помощью РПГУ.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2.28.5.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2.29. Основными показателями качества предоставления муниципальной услуги являются: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2.29.1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2.29.2.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2.29.3.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2.29.4. Отсутствие нарушений установленных сроков в процессе предоставления муниципальной услуги.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2.29.5. Отсутствие заявлений об оспаривании решений, действий (бездействия) Админис</w:t>
      </w:r>
      <w:r w:rsidR="00560ED9">
        <w:rPr>
          <w:rFonts w:ascii="Times New Roman" w:eastAsia="Calibri" w:hAnsi="Times New Roman" w:cs="Times New Roman"/>
          <w:sz w:val="28"/>
          <w:szCs w:val="28"/>
          <w:lang w:eastAsia="ru-RU"/>
        </w:rPr>
        <w:t>трации</w:t>
      </w:r>
      <w:proofErr w:type="gramStart"/>
      <w:r w:rsidR="00560E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2.30. Прием документов и выдача результата предоставления муниципальной услуги могут быть осуществлены в многофункциональном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центре.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трацией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многофункциональным центром в порядке, утвержденном постановлением Правительства Российской Федерации от 27 сентября 2009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2.31. Предоставление муниципальной услуги по экстерриториальному принципу не осуществляется.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2.32.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подпись, вид которой предусмотрен законодательством Российской Федерации.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должностного лица Администр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3E28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административных процедур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прием (получение) и регистрация заявления (запроса) и иных документов, необходимых для предоставления 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3E28EA" w:rsidRPr="003E28EA" w:rsidRDefault="003E28EA" w:rsidP="003E28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согласовании (отказе в согласовании) переустройства и (или) перепланировки жилого помещения;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Заявителю документов и (или) информации, подтверждающих предоставление 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(в том числе решение об отказе в предоставлении 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Особенности предоставления услуги в электронной форме.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При предоставлении муниципальной услуги в электронной форме Заявителю обеспечиваются: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нистрацию</w:t>
      </w:r>
      <w:proofErr w:type="gramStart"/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многофункциональный центр для подачи запроса о предоставлении муниципальной услуги (далее - запрос);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Админист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рацией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и иных документов, необходимых для предоставления муниципальной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результата предоставления муниципальной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сведений о ходе выполнения запроса;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оценки качества предоставления муниципальной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(бездействия) Админис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действия (бездействие) должностных лиц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gramStart"/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предоставляющего муниципальную услугу, либо муниципального служащего.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Запись на прием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многофункциональный центр для подачи запроса. 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записи на прием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многофункциональный центр заявителю обеспечивается возможность: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ознакомления с расписанием работы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записи в любые свободные для приема дату и время в пределах установленного в Админ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многофункционального центра графика приема заявителей.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истрация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который необходимо забронировать для приема.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может осуществляться посредством информационной системы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многофункционального центра, которая обеспечивает возможность интеграции с РПГУ.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Формирование запроса.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РПГУ размещаются образцы заполнения электронной формы запроса.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запроса заявителю обеспечивается: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возможность копирования и сохранения запроса и иных документов, указанных в пункте 2.12.1-2.12.6 настоящего Административного регламента, необходимых для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возможность печати на бумажном носителе копии электронной формы запроса;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Сформированный и подписанный </w:t>
      </w:r>
      <w:proofErr w:type="gram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документы, необходимые для предоставления муниципальной услуги, направляются в Адми</w:t>
      </w:r>
      <w:r w:rsidR="004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РПГУ.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3.2.4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начинается с момента приема и регист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Администрацией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Электронное заявление становится доступным для должностного лица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gramStart"/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ответственного за прием и регистрацию заявления (далее – ответственный специалист), в информационной системе межведомственного электронного взаимодействия (далее – СМЭВ).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специалист: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3.5 настоящего Административного регламента.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документа на бумажном носителе в многофункциональном центре.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3.2.7.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ходе рассмотрения заявления и о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услуги в электронной форме заявителю направляется: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уведомление о записи на прием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многофункциональный центр, содержащее сведения о дате, времени и месте приема;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3.2.9. Заявителю обеспечивается возможность направления жалобы на решения, действия или б</w:t>
      </w:r>
      <w:r w:rsidR="004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ездействие Администрации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должностного лица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3E28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Многофункциональный центр осуществляет: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A09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результата предоставления муниципальной услуги;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персональных данных, связанных с предо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ставлением муниципальной услуг</w:t>
      </w:r>
      <w:proofErr w:type="gramStart"/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необходимости);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передачу на рассмотрение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Заявителей;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действия, предусмотренные Федеральным законом № 210-ФЗ.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случае представления Заявителем неполного комплекта документов либо несоответствия представленных документов требованиям, установленным пунктами 2.12.1-2.12.6 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Заявитель настаивает на приеме документов, специалист многофункционального </w:t>
      </w:r>
      <w:proofErr w:type="gram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3E28EA" w:rsidRPr="003E28EA" w:rsidRDefault="003E28EA" w:rsidP="003E28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нистрацию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превышать 1 рабочий день.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и сроки передачи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многофункциональным центром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принятых им заявлений и прилагаемых документов в форме документов на бумажном носителе в 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определяются соглашением о взаимодействии, заключенным между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многофункциональным центром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порядке, установленном Постановлением № 797.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</w:t>
      </w:r>
      <w:r w:rsidR="00560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трацией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Заявление, поступившее от многофункционального центра в Админ</w:t>
      </w:r>
      <w:r w:rsidR="00560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истрацию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нистрация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документы в структурное подразделение многофункционального центра для последующей выдачи заявителю (его представителю). Порядок и сроки перед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ачи Администрацией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№ 797.</w:t>
      </w:r>
    </w:p>
    <w:p w:rsidR="003E28EA" w:rsidRPr="003E28EA" w:rsidRDefault="003E28EA" w:rsidP="003E28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(получение) и регистрация заявления (запроса) и иных документов, необходимых для предоставления муниципальной услуги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Основанием начала выполнения административной процедуры является поступление от Заявителя заявления (далее – запроса) и документов, необходимых для предоставления муниципальной услуги.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Заявление (запрос), поданное в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инистрацию </w:t>
      </w:r>
      <w:r w:rsidRPr="003E28EA">
        <w:rPr>
          <w:rFonts w:ascii="Times New Roman" w:eastAsia="Calibri" w:hAnsi="Times New Roman" w:cs="Times New Roman"/>
          <w:sz w:val="28"/>
          <w:szCs w:val="28"/>
        </w:rPr>
        <w:t>при личном обращении, проверяется специалистом Админи</w:t>
      </w:r>
      <w:r w:rsidR="00560ED9">
        <w:rPr>
          <w:rFonts w:ascii="Times New Roman" w:eastAsia="Calibri" w:hAnsi="Times New Roman" w:cs="Times New Roman"/>
          <w:sz w:val="28"/>
          <w:szCs w:val="28"/>
        </w:rPr>
        <w:t xml:space="preserve">страции 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 и в течение 1 рабочего дня с момента подачи регистрируется в журнале регистрации поступивших документов и/или в электронной базе данных по учету документов 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3E28EA">
        <w:rPr>
          <w:rFonts w:ascii="Times New Roman" w:eastAsia="Calibri" w:hAnsi="Times New Roman" w:cs="Times New Roman"/>
          <w:sz w:val="28"/>
          <w:szCs w:val="28"/>
        </w:rPr>
        <w:t>(далее – СЭД). Заявителю выдается расписка в получении документов с указанием их перечня и даты получения.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(запрос), поданное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РПГУ, в течение 1 рабочего дня с момента подачи на РПГУ регистрируется специалистом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регистрации поступивших документов и/или в СЭД. В случае поступления запроса в форме электронного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 с использованием РПГУ в нерабочий или праздничный день, его регистрация осуществляется на следующий за ним первый рабочий день.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>Специалист Админис</w:t>
      </w:r>
      <w:r w:rsidR="00560ED9">
        <w:rPr>
          <w:rFonts w:ascii="Times New Roman" w:eastAsia="Calibri" w:hAnsi="Times New Roman" w:cs="Times New Roman"/>
          <w:sz w:val="28"/>
          <w:szCs w:val="28"/>
        </w:rPr>
        <w:t xml:space="preserve">трации </w:t>
      </w:r>
      <w:r w:rsidRPr="003E28EA">
        <w:rPr>
          <w:rFonts w:ascii="Times New Roman" w:eastAsia="Calibri" w:hAnsi="Times New Roman" w:cs="Times New Roman"/>
          <w:sz w:val="28"/>
          <w:szCs w:val="28"/>
        </w:rPr>
        <w:t>осуществляет проверку запроса, поступившего в форме электронного документа с использованием РПГУ, и направляет Заявителю электронное сообщение о приеме запроса к рассмотрению с использованием РПГУ не позднее рабочего дня, следующего за днем подачи запроса.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>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При подаче Заявителем запроса и прилагаемых документов через многофункциональный центр началом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административной процедуры является получение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специалистом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защищенным каналам связи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Запрос, поступивший от многофункционального центра в Уполномоченный орган 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электронного документа и (или) электронных образов документов, в течение </w:t>
      </w:r>
      <w:r w:rsidRPr="003E28EA">
        <w:rPr>
          <w:rFonts w:ascii="Times New Roman" w:eastAsia="Calibri" w:hAnsi="Times New Roman" w:cs="Times New Roman"/>
          <w:sz w:val="28"/>
          <w:szCs w:val="28"/>
        </w:rPr>
        <w:t>1 рабочего дня с момента его поступления регистрируется ответственным специалистом в журнале регистрации поступивших документов и/или в СЭД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указанием даты и времени получения таких документов с последующим внесением информации о дате поступления запроса  и прилагаемых к нему документов в</w:t>
      </w:r>
      <w:proofErr w:type="gramEnd"/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форме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на бумажном носителе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Каждому поступившему запросу  присваивается регистрационный номер в системе делопроизводства по учету </w:t>
      </w:r>
      <w:r w:rsidR="00560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 Администрации</w:t>
      </w:r>
      <w:proofErr w:type="gramStart"/>
      <w:r w:rsidR="00560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специалисту. Срок выполнения административной процедуры – 1 рабочий день со дня поступления запроса.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Основанием для начала административной процедуры является принятие </w:t>
      </w:r>
      <w:r w:rsidRPr="003E28EA">
        <w:rPr>
          <w:rFonts w:ascii="Times New Roman" w:eastAsia="Calibri" w:hAnsi="Times New Roman" w:cs="Times New Roman"/>
          <w:sz w:val="28"/>
          <w:szCs w:val="28"/>
        </w:rPr>
        <w:t>специалистом Администрации</w:t>
      </w:r>
      <w:r w:rsidR="00560E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представленных документов в целях проверки их комплектности и рассмотрения.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>Специалист Админи</w:t>
      </w:r>
      <w:r w:rsidR="00560ED9">
        <w:rPr>
          <w:rFonts w:ascii="Times New Roman" w:eastAsia="Calibri" w:hAnsi="Times New Roman" w:cs="Times New Roman"/>
          <w:sz w:val="28"/>
          <w:szCs w:val="28"/>
        </w:rPr>
        <w:t xml:space="preserve">страции 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документов на соответствие перечню, указанному в пункте 2.12 настоящего Административного регламента.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 случае если Заявителем по собственной инициативе не представлены документы, указанные в пункте 2.13 настоящего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3.7.1. 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 Межведомственный запрос формируется в соответствии с требованиями статьи 7.2 Федерального закона № 210-ФЗ.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являться основанием для отказа в предоставлении Заявителю муниципальной услуги.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3.7.4. В случае поступления ответа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частью 2.1 статьи 26 Жилищного кодекса Российской Федерации, </w:t>
      </w:r>
      <w:r w:rsidRPr="003E28EA">
        <w:rPr>
          <w:rFonts w:ascii="Times New Roman" w:eastAsia="Calibri" w:hAnsi="Times New Roman" w:cs="Times New Roman"/>
          <w:sz w:val="28"/>
          <w:szCs w:val="28"/>
        </w:rPr>
        <w:t>специалист Админи</w:t>
      </w:r>
      <w:r w:rsidR="00560ED9">
        <w:rPr>
          <w:rFonts w:ascii="Times New Roman" w:eastAsia="Calibri" w:hAnsi="Times New Roman" w:cs="Times New Roman"/>
          <w:sz w:val="28"/>
          <w:szCs w:val="28"/>
        </w:rPr>
        <w:t xml:space="preserve">страции 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подготавливает, подписывает и направляет в адрес Заявителя уведомление о получении такого ответа с предложением представить документ и (или) информацию, необходимые для проведения переустройства и (или) перепланировки жилого помещения в соответствии с частью 2.1 статьи 26 Жилищного кодекса Российской Федерации.</w:t>
      </w:r>
    </w:p>
    <w:p w:rsidR="003E28EA" w:rsidRPr="003E28EA" w:rsidRDefault="003E28EA" w:rsidP="003E28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E28E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3.7.5. </w:t>
      </w:r>
      <w:r w:rsidRPr="003E28E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Результатом административной процедуры (действия) является получение запрашиваемых документов и (или) информации.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решения о согласовании (отказе в согласовании) переустройства и (или) перепланировки жилого помещения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Основанием начала выполнения административной процедуры является сформированный комплект документов, представленный Заявителем, а также по межведомственным запросам.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Должностное лицо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 Админи</w:t>
      </w:r>
      <w:r w:rsidR="00560ED9">
        <w:rPr>
          <w:rFonts w:ascii="Times New Roman" w:eastAsia="Calibri" w:hAnsi="Times New Roman" w:cs="Times New Roman"/>
          <w:sz w:val="28"/>
          <w:szCs w:val="28"/>
        </w:rPr>
        <w:t>страции</w:t>
      </w:r>
      <w:proofErr w:type="gramStart"/>
      <w:r w:rsidR="00560E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ответственное за подготовку результата муниципальной услуги (далее – должностное лицо, ответственное за подготовку результата муниципальной услуги), передает заявление с приложенными к нему документами в межведомственную комиссию, со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зданную при Администрации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Комиссия).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Комиссия рассматривает проект и принимает решение о соответствии (несоответствии) проекта переустройства и (или) перепланировки жилого помещения требованиям законодательства, которое оформляется в виде акта о рассмотрении проекта переустройства и (или) перепланировки жилого помещения на соответствие требованиям законодательства.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На основании документов (сведений), предусмотренных пунктами 2.12.1-2.12.6 настоящего Административного регламента, и с учетом решения Комиссии, должностное лицо, ответственное за подготовку результата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услуги, осуществляет подготовку проекта решения: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переустройства и (или) перепланировки жилого помещения по форме, утвержденной 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(согласно приложению № 2 к настоящему Административному регламенту);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согласовании переустройства и (или) перепланировки жилого помещения в случае наличия оснований, указанных в пункте 2.20 настоящего Административного регламента (по форме согласно приложению № 3 к настоящему Административному регламенту).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Проект решения Комиссии изготавливается в 2 экземплярах: один - для </w:t>
      </w:r>
      <w:r w:rsidRPr="003E28EA">
        <w:rPr>
          <w:rFonts w:ascii="Times New Roman" w:eastAsia="Calibri" w:hAnsi="Times New Roman" w:cs="Times New Roman"/>
          <w:sz w:val="28"/>
          <w:szCs w:val="28"/>
        </w:rPr>
        <w:t>Админи</w:t>
      </w:r>
      <w:r w:rsidR="00560ED9">
        <w:rPr>
          <w:rFonts w:ascii="Times New Roman" w:eastAsia="Calibri" w:hAnsi="Times New Roman" w:cs="Times New Roman"/>
          <w:sz w:val="28"/>
          <w:szCs w:val="28"/>
        </w:rPr>
        <w:t>страции</w:t>
      </w:r>
      <w:proofErr w:type="gramStart"/>
      <w:r w:rsidR="00560E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- для Заявителя.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Проект решения вместе с делом, включающим в себя документы, на основании которых подготовлен проект решения, передаются </w:t>
      </w:r>
      <w:r w:rsidRPr="003E28EA">
        <w:rPr>
          <w:rFonts w:ascii="Times New Roman" w:eastAsia="Calibri" w:hAnsi="Times New Roman" w:cs="Times New Roman"/>
          <w:sz w:val="28"/>
          <w:szCs w:val="28"/>
        </w:rPr>
        <w:t>должностным лицом,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 за подготовку результата муниципальной услуги,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визирования должностному лицу, осуществляющему проведение правовой экспертизы решений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помещения, который отвечает за соответствие подготовленных проектов требованиям действующего законодательства. Соответствие проекта решения требованиям действующего законодательства удостоверяется подписью должностного лица, осуществляющего проведение правовой экспертизы, на проекте решения.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После визирования проект решения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 с делом передаются руководителю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подписания. Руководитель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подписании указанного проекта проверяет соблюдение должностными лицами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в части сроков выполнения административных процедур, их последовательности и полноты, наличия на документах виз должностных лиц.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замечаний к проекту решения руководитель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возвращает документы, поступившие для рассмотрения, 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должностному лицу,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подготовку результата муниципальной услуги,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устранения замечаний. Устранение замечаний осуществляется в течение 1 рабочего дня, следующего за днем возврата документов. После устранения замечаний проект вместе с делом повторно передается для подписания руководителю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 настоящим пунктом.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замечаний к проекту решения руководитель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 решение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3.15. В случае выявления нарушений в части сроков выполнения административных процедур, их последовательности и полноты, руководитель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инициирует привлечение к ответственности лиц, допустивших нарушения, в соответствии с пунктом 4.4 настоящего Административного регламента.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Подписанное руководителем Админис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 регистрируется 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должностным лицом,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подготовку результата муниципальной услуги не позднее 1 рабочего дня, следующего за днем его подписания, в системе электронного документооборота и делопроизводства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gramStart"/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Результатом административной процедуры является: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решения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 должностному лицу, ответственному за выдачу (направление) Заявителю документов и (или) информации, подтверждающих предоставление муниципальной услуги (отказ в предоставлении муниципальной услуги).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Срок административной процедуры не может превышать 18 календарных дней со дня регистрации заявления до дня регистрации решения о согласовании либо об отказе в согласовании переустройства и (или) перепланировки жилого помещения.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(направление) Заявителю документов и (или) информации, подтверждающих предоставление муниципальной услуги (в том числе решение об отказе в предоставлении муниципальной услуги)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3.19. Основанием начала выполнения административной процедуры является получение </w:t>
      </w:r>
      <w:r w:rsidRPr="003E28EA">
        <w:rPr>
          <w:rFonts w:ascii="Times New Roman" w:eastAsia="Calibri" w:hAnsi="Times New Roman" w:cs="Times New Roman"/>
          <w:sz w:val="28"/>
          <w:szCs w:val="28"/>
        </w:rPr>
        <w:t>специалистом Админис</w:t>
      </w:r>
      <w:r w:rsidR="00560ED9">
        <w:rPr>
          <w:rFonts w:ascii="Times New Roman" w:eastAsia="Calibri" w:hAnsi="Times New Roman" w:cs="Times New Roman"/>
          <w:sz w:val="28"/>
          <w:szCs w:val="28"/>
        </w:rPr>
        <w:t xml:space="preserve">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подтверждающего предоставление муниципальной услуги.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3.19.1. Зарегистрированный результат предоставления муниципальной услуги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МФЦ в порядке и сроки, установленные соглашением о взаимодействии (в случае, если документы, необходимые для предоставления муниципальной услуги, поступили через МФЦ, или в случае, если в заявлении, поданном в электронной форме, заявитель указал в качестве способа получения результата муниципальной услуги «При личном обращении»).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запросе, поступившем в электронной форме, Заявитель указал в качестве способа получения результата муниципальной услуги «В виде электронного документа» либо «Почтовым отправлением» Админис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3 рабочих дней со дня принятия решения о согласовании, либо об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отказе в согласовании переустройства и (или) перепланировки жилого помещения обеспечивает направление результата предоставления муниципальной услуги выбранным заявителем способом.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запрос поступил посредством почтового отправления Админ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истрация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результат предоставления муниципальной услуги по почте не позднее 3 рабочих дней со дня принятия решения о согласовании либо об отказе в согласовании переустройства и (или) перепланировки жилого помещения.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3.19.2. </w:t>
      </w:r>
      <w:r w:rsidRPr="003E28EA">
        <w:rPr>
          <w:rFonts w:ascii="Times New Roman" w:eastAsia="Calibri" w:hAnsi="Times New Roman" w:cs="Times New Roman"/>
          <w:sz w:val="28"/>
          <w:szCs w:val="28"/>
        </w:rPr>
        <w:t>Специалист А</w:t>
      </w:r>
      <w:r w:rsidR="00560ED9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(направляет) Заявителю решение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3.19.3. Не производится выдача документов, необходимых для предоставления муниципальной услуги, в том числе представляемых заявителем, при выдаче (направлении) заявителю документов, подтверждающих предоставление муниципальной услуги (в том числе отказа в предоставлении муниципальной услуги).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3.19.4. Указанные в пункте 3.19.3 настоящего Административного регламента документы выдаются в случае отзыва Заявителем запроса на предоставление муниципальной услуги.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3.19.5. Максимальный срок выполнения административной процедуры составляет 3 рабочих дня.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3.19.6. Результатом административной процедуры является выдача (направление) заявителю документов, подтверждающих предоставление муниципальной услуги (в том числе отказ в предоставлении муниципальной услуги, который в случае предоставления муниципальной услуги в электронном виде направляется заявителю с использованием РПГУ/ЕПГУ).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3.20. </w:t>
      </w:r>
      <w:proofErr w:type="gram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опечаток и ошибок заявитель вправе обратиться в Адми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по форме согласно приложениям №№ 5 – 7 к настоящему Административному регламенту).</w:t>
      </w:r>
      <w:proofErr w:type="gramEnd"/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об исправлении опечаток и ошибок  в обязательном порядке указываются: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который подается заявление об исправление опечаток;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телефона;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реквизиты документа (-</w:t>
      </w:r>
      <w:proofErr w:type="spell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обосновывающих доводы заявителя о наличии опечатки, а также содержащих правильные сведения. 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3.21. К заявлению должен быть приложен оригинал документа, выданного по результатам предоставления муниципальной услуги.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3.22. Заявление об исправлении опечаток и ошибок представляются следующими способами: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Адми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нистрацию</w:t>
      </w:r>
      <w:proofErr w:type="gramStart"/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заполнения формы запроса через «Личный кабинет» РПГУ;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многофункциональный центр. 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3.23. Основаниями для отказа в приеме заявления об исправлении опечаток и ошибок являются: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представленные документы по составу и содержанию не соответствуют требованиям пунктов 3.20 и 3.21 настоящего Административного регламента;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заявитель не является получателем муниципальной услуги.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3.24. Отказ в приеме заявления об исправлении опечаток и ошибок по иным основаниям не допускается.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повторно обратиться с заявление об исправлении опечаток и ошибок после устранения оснований для отказа в исправлении опечаток, предусмотренных пунктом 3.23 настоящего Административного регламента.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3.25. Основаниями для отказа в исправлении опечаток и ошибок являются: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несоответствий между содержанием документа, выданного по результатам предоставлений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представленные заявителем в соответствии с пунктом 3.20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распоряжении Администрации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указанных в подпункте 6 пункта 3.20 настоящего Административного регламента, недостаточно для начала процедуры исправлении опечаток и ошибок.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3.26.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об исправлении опечаток и ошибок регистрируется Админис</w:t>
      </w:r>
      <w:r w:rsidR="00122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трацией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течение 1 рабочего дня с момента получения заявления об исправлении опечаток и ошибок и документов приложенных к нему.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3.27. Заявление об исправлении опечаток и ошибок в течение 5 рабочих дней с момента регистрации в Админ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заявления рассматривается Админис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трацией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соответствия требованиям, предусмотренным настоящим Административным регламентом.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3.28. По результатам рассмотрения заявления об исправлении опечаток и ошибок Адми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нистрация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предусмотренный пунктом 3.27 настоящего Административного регламента: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случае отсутствия оснований для отказа в исправлении опечаток и ошибок, предусмотренных пунктом 3.25 настоящего Административного регламента, принимает решение об исправлении опечаток и ошибок; 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случае наличия хотя бы одного из оснований для отказа в исправлении опечаток, предусмотренных пунктом 3.25 настоящего Административного регламента, принимает решение об отсутствии необходимости исправления опечаток и ошибок. 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3.29.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принятия решения об отсутствии необходимости исправления опечаток и ошибок Админис</w:t>
      </w:r>
      <w:r w:rsidR="00122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трацией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 случая подачи заявления об исправлении опечаток в электронной форме через РПГУ.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3.30. Исправление опечаток и ошибок осуществляется Админист</w:t>
      </w:r>
      <w:r w:rsidR="00122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рацией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течение 3 рабочих дней с момента принятия решения, предусмотренного подпунктом 1 пункта 3.28 настоящего Административного регламента. 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Результатом исправления опечаток и ошибок является подготовленный в          2-х экземплярах документ о предоставлении муниципальной услуги. 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3.31. При исправлении опечаток и ошибок не допускается: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3.32. Документы, предусмотренные пунктом 3.29 и абзацем вторым пункта 3.30 настоящего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3.33. В случае подачи заявления об исправлении опечаток в электронной форме через РПГУ, заявитель в течение 1 рабочего дня с момента принятия решения, предусмотренного подпунктом 1 пункта 3.28 настоящего Административного регламента, информируется о принятии такого решения и необходимости представления в Админ</w:t>
      </w:r>
      <w:r w:rsidR="00122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истрацию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оригинального экземпляра документа о предоставлении муниципальной услуги, содержащий опечатки и ошибки.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Второй оригинальный экземпляр документ о предоставлении муниципальной услуги, содержащий опечатки и ошибки хранится в Админ</w:t>
      </w:r>
      <w:r w:rsidR="001227C9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истрации</w:t>
      </w:r>
      <w:proofErr w:type="gramStart"/>
      <w:r w:rsidR="00122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3.34. В случае внесения изменения в выданный по результатам предоставления муниципальной услуги документ, направленных на исправление ошибок, допущенных по вине Админи</w:t>
      </w:r>
      <w:r w:rsidR="00122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(или) должностного лица, муниципального служащего, плата с заявителя не взимается. 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осуществления текущего контроля за соблюдением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исполнением ответственными должностными лицами положений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регламента и иных нормативных правовых актов,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устанавливающих требования к предоставлению муниципальной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 а также принятием ими решений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gramStart"/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уполномоченными на осуществление контроля за предоставлением муниципальной услуги.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gramStart"/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проверок: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решений о предоставлении (об отказе в предоставлении)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и устранения нарушений прав граждан;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проверок полноты и качества предоставления муниципальной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 в том числе порядок и формы контроля за полнотой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качеством предоставления муниципальной услуги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Плановые проверки осуществляются на основании годовых планов работы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утверждаемых руководителем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плановой проверке полноты и качества предоставления муниципальной услуги контролю подлежат: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положений настоящего Административного регламента;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Для проведения проверки создается комиссия, в состав которой включаются должностные лица и специалисты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осуществляется на основании приказа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gramStart"/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gramStart"/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проводившими проверку. Проверяемые лица под роспись знакомятся со справкой.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за решения и действия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(бездействие), принимаемые (осуществляемые) ими в ходе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По результатам проведенных проверок в случае выявления нарушений положений настоящего Административного регламента,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 формам контроля за предоставлением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Должностные лица Админис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на обжалование решения и (или) дейст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 (бездействия) Администрации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должностных лиц Админи</w:t>
      </w:r>
      <w:r w:rsidR="00D04F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служащих,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предусмотренных </w:t>
      </w:r>
      <w:hyperlink r:id="rId11" w:history="1">
        <w:r w:rsidRPr="003E28E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№ 210-ФЗ (далее –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привлекаемая организация), и их работников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досудебном (внесудебном) порядке (далее – жалоба).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жалобы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Предметом досудебного (внесудебного) обжалования являются решения и действия (бездействие)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предоставляющей (его) муниципальную услугу, а также ее (его)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 Заявитель может обратиться с жалобой по основаниям и в порядке, установленным статьями 11.1 и 11.2 Федерального закона № 210-ФЗ, в том числе в следующих случаях: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№ 210-ФЗ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2" w:history="1">
        <w:r w:rsidRPr="003E28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3" w:history="1">
        <w:r w:rsidRPr="003E28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 Админи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должностного лица Админи</w:t>
      </w:r>
      <w:r w:rsidR="00D0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4" w:history="1">
        <w:r w:rsidRPr="003E28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5" w:history="1">
        <w:r w:rsidRPr="003E28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3E28EA" w:rsidRPr="003E28EA" w:rsidRDefault="003E28EA" w:rsidP="003E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Органы местного самоуправления, организации и </w:t>
      </w: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Жалоба на решения и действия (бездействие) Админи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должностного лица</w:t>
      </w:r>
      <w:r w:rsidR="00D0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муниципального служащего подается руководителю Админи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руководителя Уполномоченного органа подается в </w:t>
      </w:r>
      <w:proofErr w:type="gram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 орган местного самоуправления, являющийся учредителем Уполномоченного органа либо в случае его отсутствия рассматривается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руководителем Уполномоченного органа.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организаций, их работников. Заявителем могут быть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представлены документы (при наличии), подтверждающие доводы заявителя, либо их копии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оформленная в соответствии с </w:t>
      </w:r>
      <w:hyperlink r:id="rId16" w:history="1">
        <w:r w:rsidRPr="003E28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доверенность (для физических лиц);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Прием жалоб в письменной форме осуществляется: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5.5.1. Админис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трацией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жалоб должно совпадать со временем предоставления муниципальной услуги.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5.5.2. М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ногофункциональным центром или привлекаемой организацией. 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поступлении жалобы на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(или) действия (бездействия) Админи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(его) должностного лица, муниципального служащего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многофункциональный центр или привлекаемая организация обеспечивают ее передачу в 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предоставляющим муниципальную услугу, но не позднее следующего рабочего дня со дня поступления жалобы.</w:t>
      </w:r>
      <w:proofErr w:type="gramEnd"/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Адми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</w:t>
      </w:r>
      <w:proofErr w:type="gramStart"/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 электронном виде жалоба может быть подана заявителем посредством:</w:t>
      </w:r>
    </w:p>
    <w:p w:rsidR="00F425AB" w:rsidRPr="00F425AB" w:rsidRDefault="003E28EA" w:rsidP="00F425A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5.6.1. официального сайта Администрации </w:t>
      </w:r>
      <w:r w:rsidR="00F425AB" w:rsidRP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сайт: </w:t>
      </w:r>
      <w:proofErr w:type="spellStart"/>
      <w:r w:rsidR="00F425AB" w:rsidRPr="00F425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gpbaimak</w:t>
      </w:r>
      <w:proofErr w:type="spellEnd"/>
      <w:r w:rsidR="00F425AB" w:rsidRP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425AB" w:rsidRPr="00F425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ucoz</w:t>
      </w:r>
      <w:proofErr w:type="spellEnd"/>
      <w:r w:rsidR="00F425AB" w:rsidRP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425AB" w:rsidRPr="00F425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F425AB" w:rsidRP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5.6.2. РПГУ, а также Федеральной государственной информационной системы, обеспечивающий процесс досудебного (внесудебного) обжалования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решений и действий (бездействия), совершенных при предоставлении государственных и муниципальных услуг (https://do.gosuslugi.ru/).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жалобы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 компетенцию Админи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трех рабочих дней со дня ее регистрации Админ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истрация 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рассмотрения жалобы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Жалоба, поступившая в Адми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нистрацию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обжалования отказа Админи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(его)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Оснований для приостановления рассмотрения жалобы не имеется.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По результатам рассмотрения жалобы должностным лицом Админи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Адми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многофункциональный центр, учредитель многофункционального центра, привлекаемая организация вправе оставить жалобу без ответа по существу поставленных в ней вопросов в следующих случаях: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письменного обращения не позволяет определить суть предложения, заявления или жалобы.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В ответе по результатам рассмотрения жалобы указываются: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Админи</w:t>
      </w:r>
      <w:r w:rsidR="00EC76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многофункционального центра, учредителя многофункционального центра, привлекаемой организации,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- при наличии) или наименование Заявителя;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3E28EA" w:rsidRPr="003E28EA" w:rsidRDefault="003E28EA" w:rsidP="003E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>5.12. В случае признания жалобы подлежащей удовлетворению в ответе заявителю, указанном в пункте 5.11 настоящего Административного регламента, дается информация о действиях, осуществляемых Админис</w:t>
      </w:r>
      <w:r w:rsidR="00EC76D4">
        <w:rPr>
          <w:rFonts w:ascii="Times New Roman" w:eastAsia="Calibri" w:hAnsi="Times New Roman" w:cs="Times New Roman"/>
          <w:sz w:val="28"/>
          <w:szCs w:val="28"/>
        </w:rPr>
        <w:t>трацией</w:t>
      </w:r>
      <w:r w:rsidRPr="003E28EA">
        <w:rPr>
          <w:rFonts w:ascii="Times New Roman" w:eastAsia="Calibri" w:hAnsi="Times New Roman" w:cs="Times New Roman"/>
          <w:sz w:val="28"/>
          <w:szCs w:val="28"/>
        </w:rPr>
        <w:t>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E28EA" w:rsidRPr="003E28EA" w:rsidRDefault="003E28EA" w:rsidP="003E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>5.13. В случае признания жалобы не подлежащей удовлетворению в ответе заявителю, указанном в пункте 5.11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</w:t>
      </w:r>
      <w:r w:rsidR="00EC76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пунктом 5.3 настоящего Административного регламента, направляет имеющиеся материалы в органы прокуратуры.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№ 59-ФЗ.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Заявитель имеет право на получение информации и документов для обоснования и рассмотрения жалобы.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Должностные лица Админи</w:t>
      </w:r>
      <w:r w:rsidR="00EC76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многофункционального центра, учредителя многофункционального центра, привлекаемой организации обязаны: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объективное, всестороннее и своевременное рассмотрение жалобы;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письменный ответ либо в форме электронного документа по существу поставленных в жалобе вопросов, за исключением случаев, указанных в пункте 5.18 настоящего Административного регламента.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информирования Заявителей о порядке подачи и рассмотрения жалобы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5.18. Адми</w:t>
      </w:r>
      <w:r w:rsidR="00EC76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многофункциональный центр, привлекаемая организация обеспечивает: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оснащение мест приема жалоб;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Согласование проведения переустройства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 местного самоуправления</w:t>
      </w:r>
    </w:p>
    <w:p w:rsidR="003E28EA" w:rsidRPr="003E28EA" w:rsidRDefault="003E28EA" w:rsidP="003E28EA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образования)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(запрос) 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переустройстве и (или) перепланировке жилого помещения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наниматель, либо арендатор, либо собственник жилого помещения, либо собственники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жилого помещения, находящегося в общей собственности двух и более лиц, в случае, если ни один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из собственников либо иных лиц не уполномочен в установленном порядке представлять их интересы)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240"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Примечание.</w:t>
      </w: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3E28EA" w:rsidRPr="003E28EA" w:rsidRDefault="003E28EA" w:rsidP="003E28EA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3E28EA" w:rsidRPr="003E28EA" w:rsidRDefault="003E28EA" w:rsidP="003E28EA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жилого помещения: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413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полный адрес: субъект Российской Федерации,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образование, поселение, улица, дом, корпус, строение,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квартира (комната), подъезд, этаж)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Собственник(и) жилого помещения: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382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36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разрешить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(переустройство, перепланировку, переустройство и перепланировку –</w:t>
      </w: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нужное указать)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помещения, занимаемого на основании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(права собственности, договора найма,</w:t>
      </w:r>
    </w:p>
    <w:p w:rsidR="003E28EA" w:rsidRPr="003E28EA" w:rsidRDefault="003E28EA" w:rsidP="003E28EA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договора аренды – нужное указать)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3E28EA" w:rsidRPr="003E28EA" w:rsidTr="003E28EA">
        <w:tc>
          <w:tcPr>
            <w:tcW w:w="6124" w:type="dxa"/>
            <w:gridSpan w:val="8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производства ремонтно-строительных работ с 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E28EA" w:rsidRPr="003E28EA" w:rsidTr="003E28EA">
        <w:trPr>
          <w:gridAfter w:val="11"/>
          <w:wAfter w:w="5614" w:type="dxa"/>
        </w:trPr>
        <w:tc>
          <w:tcPr>
            <w:tcW w:w="51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E28EA" w:rsidRPr="003E28EA" w:rsidTr="003E28EA">
        <w:trPr>
          <w:gridAfter w:val="1"/>
          <w:wAfter w:w="196" w:type="dxa"/>
        </w:trPr>
        <w:tc>
          <w:tcPr>
            <w:tcW w:w="6180" w:type="dxa"/>
            <w:gridSpan w:val="9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28EA" w:rsidRPr="003E28EA" w:rsidRDefault="003E28EA" w:rsidP="003E28EA">
      <w:pPr>
        <w:tabs>
          <w:tab w:val="center" w:pos="2127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в  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дни.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851" w:right="651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Обязуюсь:</w:t>
      </w: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ремонтно-строительные работы в соответствии с проектом (проектной документацией);</w:t>
      </w: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работы в установленные сроки и с соблюдением согласованного режима проведения работ.</w:t>
      </w: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3E28EA" w:rsidRPr="003E28EA" w:rsidTr="003E28EA">
        <w:tc>
          <w:tcPr>
            <w:tcW w:w="2495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найма от 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3E28EA" w:rsidRPr="003E28EA" w:rsidRDefault="003E28EA" w:rsidP="003E28E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552"/>
        <w:gridCol w:w="1800"/>
        <w:gridCol w:w="2027"/>
      </w:tblGrid>
      <w:tr w:rsidR="003E28EA" w:rsidRPr="003E28EA" w:rsidTr="003E28E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*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нотариальном заверении подписей лиц</w:t>
            </w:r>
          </w:p>
        </w:tc>
      </w:tr>
      <w:tr w:rsidR="003E28EA" w:rsidRPr="003E28EA" w:rsidTr="003E28E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E28EA" w:rsidRPr="003E28EA" w:rsidTr="003E28E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8EA" w:rsidRPr="003E28EA" w:rsidTr="003E28E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8EA" w:rsidRPr="003E28EA" w:rsidTr="003E28E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28EA" w:rsidRPr="003E28EA" w:rsidRDefault="003E28EA" w:rsidP="003E28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99"/>
        <w:gridCol w:w="426"/>
        <w:gridCol w:w="850"/>
        <w:gridCol w:w="992"/>
      </w:tblGrid>
      <w:tr w:rsidR="003E28EA" w:rsidRPr="003E28EA" w:rsidTr="003E28EA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листах;</w:t>
            </w:r>
          </w:p>
        </w:tc>
      </w:tr>
      <w:tr w:rsidR="003E28EA" w:rsidRPr="003E28EA" w:rsidTr="003E28EA">
        <w:tc>
          <w:tcPr>
            <w:tcW w:w="7399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перепланируемое</w:t>
            </w:r>
            <w:proofErr w:type="spellEnd"/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E28EA" w:rsidRPr="003E28EA" w:rsidRDefault="003E28EA" w:rsidP="003E28EA">
      <w:pPr>
        <w:tabs>
          <w:tab w:val="center" w:pos="1985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проект (проектная документация) переустройства и (или) перепланировки жилого помещения на  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листах;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1560" w:right="751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tabs>
          <w:tab w:val="center" w:pos="79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 технический паспорт переустраиваемого и (или) </w:t>
      </w:r>
      <w:proofErr w:type="spellStart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 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листах;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340" w:right="876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tabs>
          <w:tab w:val="center" w:pos="4584"/>
          <w:tab w:val="left" w:pos="5103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листах;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4196" w:right="490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tabs>
          <w:tab w:val="center" w:pos="76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5) документы, подтверждающие согласие временно отсутствующих членов семьи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нанимателя на переустройство и (или) перепланировку жилого помещения,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 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 (при необходимости);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340" w:right="876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иные документы: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(доверенности, выписки из уставов и др.)</w:t>
      </w:r>
    </w:p>
    <w:p w:rsidR="003E28EA" w:rsidRPr="003E28EA" w:rsidRDefault="003E28EA" w:rsidP="003E28E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предоставления результатов предоставления муниципальной услуги                      (</w:t>
      </w:r>
      <w:proofErr w:type="gramStart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отметить):</w:t>
      </w:r>
    </w:p>
    <w:p w:rsidR="003E28EA" w:rsidRPr="003E28EA" w:rsidRDefault="003E28EA" w:rsidP="003E28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Уполномоченном органе;</w:t>
      </w:r>
    </w:p>
    <w:p w:rsidR="003E28EA" w:rsidRPr="003E28EA" w:rsidRDefault="003E28EA" w:rsidP="003E28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E28EA" w:rsidRPr="003E28EA" w:rsidRDefault="003E28EA" w:rsidP="003E28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отправления;</w:t>
      </w:r>
    </w:p>
    <w:p w:rsidR="003E28EA" w:rsidRPr="003E28EA" w:rsidRDefault="003E28EA" w:rsidP="003E28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документа, который направляется Заявителю в «Личный кабинет» РПГУ.</w:t>
      </w:r>
    </w:p>
    <w:p w:rsidR="003E28EA" w:rsidRPr="003E28EA" w:rsidRDefault="003E28EA" w:rsidP="003E28EA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E28EA" w:rsidRPr="003E28EA" w:rsidTr="003E28EA">
        <w:tc>
          <w:tcPr>
            <w:tcW w:w="17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8EA" w:rsidRPr="003E28EA" w:rsidTr="003E28EA">
        <w:tc>
          <w:tcPr>
            <w:tcW w:w="17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 заявителя)</w:t>
            </w:r>
          </w:p>
        </w:tc>
      </w:tr>
    </w:tbl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E28EA" w:rsidRPr="003E28EA" w:rsidTr="003E28EA">
        <w:tc>
          <w:tcPr>
            <w:tcW w:w="17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8EA" w:rsidRPr="003E28EA" w:rsidTr="003E28EA">
        <w:tc>
          <w:tcPr>
            <w:tcW w:w="17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 заявителя)</w:t>
            </w:r>
          </w:p>
        </w:tc>
      </w:tr>
    </w:tbl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E28EA" w:rsidRPr="003E28EA" w:rsidTr="003E28EA">
        <w:tc>
          <w:tcPr>
            <w:tcW w:w="17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8EA" w:rsidRPr="003E28EA" w:rsidTr="003E28EA">
        <w:tc>
          <w:tcPr>
            <w:tcW w:w="17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 заявителя)</w:t>
            </w:r>
          </w:p>
        </w:tc>
      </w:tr>
    </w:tbl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E28EA" w:rsidRPr="003E28EA" w:rsidTr="003E28EA">
        <w:tc>
          <w:tcPr>
            <w:tcW w:w="17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8EA" w:rsidRPr="003E28EA" w:rsidTr="003E28EA">
        <w:tc>
          <w:tcPr>
            <w:tcW w:w="17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 заявителя)</w:t>
            </w:r>
          </w:p>
        </w:tc>
      </w:tr>
    </w:tbl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3E28EA" w:rsidRPr="003E28EA" w:rsidRDefault="003E28EA" w:rsidP="003E28EA">
      <w:pPr>
        <w:pBdr>
          <w:bottom w:val="dashed" w:sz="4" w:space="1" w:color="auto"/>
        </w:pBdr>
        <w:spacing w:before="36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28EA" w:rsidRPr="003E28EA" w:rsidRDefault="003E28EA" w:rsidP="003E28EA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3E28EA" w:rsidRPr="003E28EA" w:rsidTr="003E28EA">
        <w:tc>
          <w:tcPr>
            <w:tcW w:w="4281" w:type="dxa"/>
            <w:vAlign w:val="bottom"/>
            <w:hideMark/>
          </w:tcPr>
          <w:p w:rsidR="003E28EA" w:rsidRPr="003E28EA" w:rsidRDefault="003E28EA" w:rsidP="003E28EA">
            <w:pPr>
              <w:tabs>
                <w:tab w:val="left" w:pos="4082"/>
              </w:tabs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представлены на приеме</w:t>
            </w: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3E28EA" w:rsidRPr="003E28EA" w:rsidRDefault="003E28EA" w:rsidP="003E28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Входящий номер регистрации заявления  </w:t>
      </w:r>
    </w:p>
    <w:p w:rsidR="003E28EA" w:rsidRPr="003E28EA" w:rsidRDefault="003E28EA" w:rsidP="003E28EA">
      <w:pPr>
        <w:pBdr>
          <w:top w:val="single" w:sz="4" w:space="1" w:color="auto"/>
        </w:pBdr>
        <w:spacing w:after="240" w:line="240" w:lineRule="auto"/>
        <w:ind w:left="4309" w:right="184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3E28EA" w:rsidRPr="003E28EA" w:rsidTr="003E28EA">
        <w:tc>
          <w:tcPr>
            <w:tcW w:w="4281" w:type="dxa"/>
            <w:vAlign w:val="bottom"/>
            <w:hideMark/>
          </w:tcPr>
          <w:p w:rsidR="003E28EA" w:rsidRPr="003E28EA" w:rsidRDefault="003E28EA" w:rsidP="003E28EA">
            <w:pPr>
              <w:tabs>
                <w:tab w:val="left" w:pos="4082"/>
              </w:tabs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 расписка в получении</w:t>
            </w: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документов</w:t>
            </w: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3E28EA" w:rsidRPr="003E28EA" w:rsidRDefault="003E28EA" w:rsidP="003E28EA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</w:p>
    <w:p w:rsidR="003E28EA" w:rsidRPr="003E28EA" w:rsidRDefault="003E28EA" w:rsidP="003E28EA">
      <w:pPr>
        <w:pBdr>
          <w:top w:val="single" w:sz="4" w:space="1" w:color="auto"/>
        </w:pBdr>
        <w:spacing w:after="240" w:line="240" w:lineRule="auto"/>
        <w:ind w:left="4451" w:right="368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3E28EA" w:rsidRPr="003E28EA" w:rsidTr="003E28EA">
        <w:tc>
          <w:tcPr>
            <w:tcW w:w="4281" w:type="dxa"/>
            <w:vAlign w:val="bottom"/>
            <w:hideMark/>
          </w:tcPr>
          <w:p w:rsidR="003E28EA" w:rsidRPr="003E28EA" w:rsidRDefault="003E28EA" w:rsidP="003E28EA">
            <w:pPr>
              <w:tabs>
                <w:tab w:val="left" w:pos="4082"/>
              </w:tabs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Расписку получил</w:t>
            </w: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3E28EA" w:rsidRPr="003E28EA" w:rsidRDefault="003E28EA" w:rsidP="003E28EA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4253" w:right="184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заявителя)</w:t>
      </w:r>
    </w:p>
    <w:p w:rsidR="003E28EA" w:rsidRPr="003E28EA" w:rsidRDefault="003E28EA" w:rsidP="003E28EA">
      <w:pPr>
        <w:spacing w:before="240" w:after="0" w:line="240" w:lineRule="auto"/>
        <w:ind w:right="58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right="581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1276"/>
        <w:gridCol w:w="2126"/>
      </w:tblGrid>
      <w:tr w:rsidR="003E28EA" w:rsidRPr="003E28EA" w:rsidTr="003E28EA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8EA" w:rsidRPr="003E28EA" w:rsidTr="003E28EA">
        <w:tc>
          <w:tcPr>
            <w:tcW w:w="4706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Согласование проведения переустройства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28EA" w:rsidRPr="003E28EA" w:rsidRDefault="003E28EA" w:rsidP="003E28E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(Бланк органа,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осуществляющего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согласование)</w:t>
      </w:r>
    </w:p>
    <w:p w:rsidR="003E28EA" w:rsidRPr="003E28EA" w:rsidRDefault="003E28EA" w:rsidP="003E28EA">
      <w:pPr>
        <w:spacing w:before="240" w:after="4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согласовании переустройства и (или) перепланировки жилого помещения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обращением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238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физического лица, наименование юридического лица – заявителя)</w:t>
      </w:r>
    </w:p>
    <w:p w:rsidR="003E28EA" w:rsidRPr="003E28EA" w:rsidRDefault="003E28EA" w:rsidP="003E28EA">
      <w:pPr>
        <w:tabs>
          <w:tab w:val="center" w:pos="4962"/>
          <w:tab w:val="left" w:pos="79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намерении провести  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переустройство и (или) перепланировку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жилых помещений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2948" w:right="294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(ненужное зачеркнуть)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113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49"/>
        <w:gridCol w:w="193"/>
        <w:gridCol w:w="3204"/>
      </w:tblGrid>
      <w:tr w:rsidR="003E28EA" w:rsidRPr="003E28EA" w:rsidTr="003E28EA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занимаемых (принадлежащих)</w:t>
            </w:r>
          </w:p>
        </w:tc>
      </w:tr>
      <w:tr w:rsidR="003E28EA" w:rsidRPr="003E28EA" w:rsidTr="003E28EA">
        <w:tc>
          <w:tcPr>
            <w:tcW w:w="6549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0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(ненужное зачеркнуть)</w:t>
            </w:r>
          </w:p>
        </w:tc>
      </w:tr>
    </w:tbl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основании: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(вид и реквизиты правоустанавливающего документа на переустраиваемое и (или)</w:t>
      </w:r>
    </w:p>
    <w:p w:rsidR="003E28EA" w:rsidRPr="003E28EA" w:rsidRDefault="003E28EA" w:rsidP="003E28EA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перепланируемое</w:t>
      </w:r>
      <w:proofErr w:type="spellEnd"/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жилое помещение)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представленных документов принято решение: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Дать согласие на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209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(переустройство, перепланировку, переустройство и перепланировку – нужное указать)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помещений в соответствии с представленным проектом (проектной документацией).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 </w:t>
      </w:r>
      <w:r w:rsidRPr="003E28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customMarkFollows="1" w:id="2"/>
        <w:t>*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3E28EA" w:rsidRPr="003E28EA" w:rsidTr="003E28EA">
        <w:tc>
          <w:tcPr>
            <w:tcW w:w="5500" w:type="dxa"/>
            <w:gridSpan w:val="8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производства ремонтно-строительных работ с 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gridSpan w:val="2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E28EA" w:rsidRPr="003E28EA" w:rsidTr="003E28EA">
        <w:trPr>
          <w:gridAfter w:val="11"/>
          <w:wAfter w:w="4992" w:type="dxa"/>
        </w:trPr>
        <w:tc>
          <w:tcPr>
            <w:tcW w:w="51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г.;</w:t>
            </w:r>
          </w:p>
        </w:tc>
      </w:tr>
      <w:tr w:rsidR="003E28EA" w:rsidRPr="003E28EA" w:rsidTr="003E28EA">
        <w:trPr>
          <w:gridAfter w:val="1"/>
          <w:wAfter w:w="142" w:type="dxa"/>
        </w:trPr>
        <w:tc>
          <w:tcPr>
            <w:tcW w:w="5557" w:type="dxa"/>
            <w:gridSpan w:val="9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28EA" w:rsidRPr="003E28EA" w:rsidRDefault="003E28EA" w:rsidP="003E28EA">
      <w:pPr>
        <w:tabs>
          <w:tab w:val="center" w:pos="2127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в  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дни.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851" w:right="651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реквизиты нормативного правового акта субъекта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Российской Федерации или акта органа местного самоуправления, регламентирующего порядок</w:t>
      </w:r>
    </w:p>
    <w:p w:rsidR="003E28EA" w:rsidRPr="003E28EA" w:rsidRDefault="003E28EA" w:rsidP="003E28EA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проведения ремонтно-строительных работ по переустройству и (или) перепланировке жилых помещений)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Контроль за исполнением настоящего решения возложить на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структурного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подразделения и (или) Ф.И.О. должностного лица органа,</w:t>
      </w:r>
    </w:p>
    <w:p w:rsidR="003E28EA" w:rsidRPr="003E28EA" w:rsidRDefault="003E28EA" w:rsidP="003E28EA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осуществляющего согласование)</w:t>
      </w:r>
    </w:p>
    <w:p w:rsidR="003E28EA" w:rsidRPr="003E28EA" w:rsidRDefault="003E28EA" w:rsidP="003E28EA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должностного лица органа, осуществляющего согласование)</w:t>
      </w:r>
    </w:p>
    <w:p w:rsidR="003E28EA" w:rsidRPr="003E28EA" w:rsidRDefault="003E28EA" w:rsidP="003E28EA">
      <w:pPr>
        <w:spacing w:before="480" w:after="4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3E28EA" w:rsidRPr="003E28EA" w:rsidTr="003E28EA">
        <w:trPr>
          <w:cantSplit/>
        </w:trPr>
        <w:tc>
          <w:tcPr>
            <w:tcW w:w="1219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Получил: 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(заполняется</w:t>
            </w: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случае получения решения лично)</w:t>
            </w:r>
          </w:p>
        </w:tc>
      </w:tr>
      <w:tr w:rsidR="003E28EA" w:rsidRPr="003E28EA" w:rsidTr="003E28EA">
        <w:trPr>
          <w:cantSplit/>
        </w:trPr>
        <w:tc>
          <w:tcPr>
            <w:tcW w:w="1219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E28EA" w:rsidRPr="003E28EA" w:rsidRDefault="003E28EA" w:rsidP="003E28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3E28EA" w:rsidRPr="003E28EA" w:rsidTr="003E28EA">
        <w:tc>
          <w:tcPr>
            <w:tcW w:w="4621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направлено в адрес заявителя(ей) 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E28EA" w:rsidRPr="003E28EA" w:rsidTr="003E28EA">
        <w:tc>
          <w:tcPr>
            <w:tcW w:w="4621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(заполняется в случае направления</w:t>
            </w: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решения по почте)</w:t>
            </w:r>
          </w:p>
        </w:tc>
        <w:tc>
          <w:tcPr>
            <w:tcW w:w="51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E28EA" w:rsidRPr="003E28EA" w:rsidRDefault="003E28EA" w:rsidP="003E28EA">
      <w:pPr>
        <w:spacing w:before="240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должностного лица, направившего решение в адрес заявителя(ей))</w:t>
      </w: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Согласование проведения переустройства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об отказе в согласовании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переустройства и (или) перепланировки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в многоквартирном доме и жилом доме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Заявитель 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физического лица;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юридического лица - заявителя)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обратился с заявлением (запросом) о намерении провести _______________________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(переустройство и (или) перепланировку жилого (нежилого) помещения;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переустройство и (или) перепланировку помещений, связанных с передачей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в пользование части общего имущества, согласовать ранее выполненное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переустройство и (или) перепланировку помещения - нужное указать)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 ________________________________________________________________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занимаемых (принадлежащих) на основании 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(вид или реквизиты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правоустанавливающего документа на переустраиваемое и (или)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_________________________________________________________________________.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перепланируемое</w:t>
      </w:r>
      <w:proofErr w:type="spellEnd"/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помещение)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представленных документов принять решение: 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отказать в согласовании переустройства и (или) перепланировки в соответствии с представленным проектом (проектной документацией) по следующим основаниям </w:t>
      </w: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основания отказа со ссылкой на конкретные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пункты нормативного правового акта)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Рекомендации по дальнейшим действиям заявителя: _______________________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   ___________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proofErr w:type="gramStart"/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 лица,                                         (подпись)</w:t>
      </w:r>
      <w:proofErr w:type="gramEnd"/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принявшего решение)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Получено лично/отправлено почтой: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 20_ г. _____________________ _______________________________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</w:t>
      </w:r>
      <w:proofErr w:type="gramStart"/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получившего/                                        (расшифровка подписи)</w:t>
      </w:r>
      <w:proofErr w:type="gramEnd"/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отправившего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подлинник письма)</w:t>
      </w: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Согласование проведения переустройства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28EA" w:rsidRPr="003E28EA" w:rsidRDefault="003E28EA" w:rsidP="003E28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Расписка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приеме документов на предоставление муниципальной услуги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E28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Согласование проведения переустройства и (или) перепланировки жилого помещения»</w:t>
      </w: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03"/>
        <w:gridCol w:w="2272"/>
        <w:gridCol w:w="2278"/>
      </w:tblGrid>
      <w:tr w:rsidR="003E28EA" w:rsidRPr="003E28EA" w:rsidTr="003E28EA">
        <w:trPr>
          <w:trHeight w:val="629"/>
        </w:trPr>
        <w:tc>
          <w:tcPr>
            <w:tcW w:w="2691" w:type="pct"/>
            <w:vMerge w:val="restart"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Заявитель 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серия: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номер:</w:t>
            </w:r>
          </w:p>
        </w:tc>
      </w:tr>
      <w:tr w:rsidR="003E28EA" w:rsidRPr="003E28EA" w:rsidTr="003E28EA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28EA" w:rsidRPr="003E28EA" w:rsidTr="003E28EA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28EA" w:rsidRPr="003E28EA" w:rsidRDefault="003E28EA" w:rsidP="003E2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сдал(-а), а специалист ________________________________, принял(-a) для предоставления муниципальной услуги «Выдача разрешений на строительство, реконструкцию объектов капитального строительства», следующие документы:</w:t>
      </w: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44"/>
        <w:gridCol w:w="3027"/>
        <w:gridCol w:w="3204"/>
        <w:gridCol w:w="2278"/>
      </w:tblGrid>
      <w:tr w:rsidR="003E28EA" w:rsidRPr="003E28EA" w:rsidTr="003E28EA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листов</w:t>
            </w:r>
          </w:p>
        </w:tc>
      </w:tr>
      <w:tr w:rsidR="003E28EA" w:rsidRPr="003E28EA" w:rsidTr="003E28EA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1"/>
        <w:gridCol w:w="7356"/>
        <w:gridCol w:w="1576"/>
      </w:tblGrid>
      <w:tr w:rsidR="003E28EA" w:rsidRPr="003E28EA" w:rsidTr="003E28EA">
        <w:tc>
          <w:tcPr>
            <w:tcW w:w="467" w:type="pct"/>
            <w:vMerge w:val="restart"/>
            <w:hideMark/>
          </w:tcPr>
          <w:p w:rsidR="003E28EA" w:rsidRPr="003E28EA" w:rsidRDefault="003E28EA" w:rsidP="003E2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0" w:type="pct"/>
            <w:vMerge w:val="restart"/>
            <w:hideMark/>
          </w:tcPr>
          <w:p w:rsidR="003E28EA" w:rsidRPr="003E28EA" w:rsidRDefault="003E28EA" w:rsidP="003E2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листов</w:t>
            </w:r>
          </w:p>
        </w:tc>
      </w:tr>
      <w:tr w:rsidR="003E28EA" w:rsidRPr="003E28EA" w:rsidTr="003E28EA"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(указывается количество листов прописью)</w:t>
            </w:r>
          </w:p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3E28EA" w:rsidRPr="003E28EA" w:rsidTr="003E28EA"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00" w:type="pct"/>
            <w:vMerge w:val="restart"/>
            <w:hideMark/>
          </w:tcPr>
          <w:p w:rsidR="003E28EA" w:rsidRPr="003E28EA" w:rsidRDefault="003E28EA" w:rsidP="003E2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документов</w:t>
            </w:r>
          </w:p>
        </w:tc>
      </w:tr>
      <w:tr w:rsidR="003E28EA" w:rsidRPr="003E28EA" w:rsidTr="003E28EA"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(указывается количество документов прописью)</w:t>
            </w:r>
          </w:p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</w:p>
        </w:tc>
      </w:tr>
    </w:tbl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210"/>
        <w:tblOverlap w:val="never"/>
        <w:tblW w:w="7290" w:type="dxa"/>
        <w:tblLayout w:type="fixed"/>
        <w:tblLook w:val="01E0" w:firstRow="1" w:lastRow="1" w:firstColumn="1" w:lastColumn="1" w:noHBand="0" w:noVBand="0"/>
      </w:tblPr>
      <w:tblGrid>
        <w:gridCol w:w="7290"/>
      </w:tblGrid>
      <w:tr w:rsidR="003E28EA" w:rsidRPr="003E28EA" w:rsidTr="003E28EA">
        <w:tc>
          <w:tcPr>
            <w:tcW w:w="7297" w:type="dxa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54"/>
        <w:gridCol w:w="4599"/>
      </w:tblGrid>
      <w:tr w:rsidR="003E28EA" w:rsidRPr="003E28EA" w:rsidTr="003E28EA">
        <w:trPr>
          <w:trHeight w:val="269"/>
        </w:trPr>
        <w:tc>
          <w:tcPr>
            <w:tcW w:w="2666" w:type="pct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выдачи расписки:</w:t>
            </w:r>
          </w:p>
        </w:tc>
        <w:tc>
          <w:tcPr>
            <w:tcW w:w="2334" w:type="pct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«</w:t>
            </w: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» </w:t>
            </w: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</w:t>
            </w: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20</w:t>
            </w: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г.</w:t>
            </w:r>
          </w:p>
        </w:tc>
      </w:tr>
      <w:tr w:rsidR="003E28EA" w:rsidRPr="003E28EA" w:rsidTr="003E28EA">
        <w:trPr>
          <w:trHeight w:val="269"/>
        </w:trPr>
        <w:tc>
          <w:tcPr>
            <w:tcW w:w="2666" w:type="pct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Ориентировочная дата выдачи итогового(-ых) документа(-</w:t>
            </w:r>
            <w:proofErr w:type="spellStart"/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proofErr w:type="spellEnd"/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):</w:t>
            </w:r>
          </w:p>
        </w:tc>
        <w:tc>
          <w:tcPr>
            <w:tcW w:w="2334" w:type="pct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«__» ________ 20__ г.</w:t>
            </w:r>
          </w:p>
        </w:tc>
      </w:tr>
      <w:tr w:rsidR="003E28EA" w:rsidRPr="003E28EA" w:rsidTr="003E28EA">
        <w:trPr>
          <w:trHeight w:val="269"/>
        </w:trPr>
        <w:tc>
          <w:tcPr>
            <w:tcW w:w="5000" w:type="pct"/>
            <w:gridSpan w:val="2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выдачи: _______________________________</w:t>
            </w:r>
          </w:p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Регистрационный номер ______________________</w:t>
            </w:r>
          </w:p>
        </w:tc>
      </w:tr>
    </w:tbl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7"/>
        <w:gridCol w:w="4597"/>
        <w:gridCol w:w="1709"/>
      </w:tblGrid>
      <w:tr w:rsidR="003E28EA" w:rsidRPr="003E28EA" w:rsidTr="003E28EA">
        <w:tc>
          <w:tcPr>
            <w:tcW w:w="1800" w:type="pct"/>
            <w:vMerge w:val="restart"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28EA" w:rsidRPr="003E28EA" w:rsidTr="003E28EA"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0" w:type="pct"/>
            <w:gridSpan w:val="2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(Фамилия, инициалы) (подпись)</w:t>
            </w:r>
          </w:p>
        </w:tc>
      </w:tr>
      <w:tr w:rsidR="003E28EA" w:rsidRPr="003E28EA" w:rsidTr="003E28EA">
        <w:tc>
          <w:tcPr>
            <w:tcW w:w="1800" w:type="pct"/>
            <w:vMerge w:val="restart"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Заявитель: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3E28EA" w:rsidRPr="003E28EA" w:rsidTr="003E28EA"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(Фамилия, инициалы)</w:t>
            </w:r>
            <w:r w:rsidRPr="003E2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 xml:space="preserve"> </w:t>
            </w:r>
            <w:r w:rsidRPr="003E2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3E28EA" w:rsidRPr="003E28EA" w:rsidRDefault="003E28EA" w:rsidP="003E2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Согласование проведения переустройства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ФОРМА ЗАЯВЛЕНИЯ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ИСПРАВЛЕНИИ ОПЕЧАТОК И ОШИБОК В ВЫДАННЫХ В РЕЗУЛЬТАТЕ ПРЕДОСТАВЛЕНИЯ МУНИЦИПАЛЬНОЙ УСЛУГИ ДОКУМЕНТАХ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Фирменный бланк (при наличии)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Администрации, Уполномоченного органа)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</w:t>
      </w:r>
    </w:p>
    <w:p w:rsidR="003E28EA" w:rsidRPr="003E28EA" w:rsidRDefault="003E28EA" w:rsidP="003E28E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(название, организационно-правовая форма юридического лица)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ОГРН: 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 юридического лица: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нахождения (при наличии):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дата принятия и номер документа, в котором допущена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допущенная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доводы, а также реквизиты документа(-</w:t>
      </w:r>
      <w:proofErr w:type="spellStart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обосновывающих доводы заявителя о наличии опечатки, ошибки, а также содержащих правильные сведения).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прилагаются:</w:t>
      </w:r>
    </w:p>
    <w:p w:rsidR="003E28EA" w:rsidRPr="003E28EA" w:rsidRDefault="003E28EA" w:rsidP="003E28E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3E28EA" w:rsidRPr="003E28EA" w:rsidRDefault="003E28EA" w:rsidP="003E28E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реквизиты документа (-</w:t>
      </w:r>
      <w:proofErr w:type="spellStart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обосновывающих доводы заявителя о наличии опечатки, а также содержащих правильные сведения)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E28EA" w:rsidRPr="003E28EA" w:rsidTr="003E28EA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3E28EA" w:rsidRPr="003E28EA" w:rsidRDefault="003E28EA" w:rsidP="003E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3E28EA" w:rsidRPr="003E28EA" w:rsidRDefault="003E28EA" w:rsidP="003E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3E28EA" w:rsidRPr="003E28EA" w:rsidRDefault="003E28EA" w:rsidP="003E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8EA" w:rsidRPr="003E28EA" w:rsidTr="003E28EA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3E28EA" w:rsidRPr="003E28EA" w:rsidRDefault="003E28EA" w:rsidP="003E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3E28EA" w:rsidRPr="003E28EA" w:rsidRDefault="003E28EA" w:rsidP="003E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3E28EA" w:rsidRPr="003E28EA" w:rsidRDefault="003E28EA" w:rsidP="003E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6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Согласование проведения переустройства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ФОРМА ЗАЯВЛЕНИЯ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ИСПРАВЛЕНИИ ОПЕЧАТОК И ОШИБОК В ВЫДАННЫХ В РЕЗУЛЬТАТЕ ПРЕДОСТАВЛЕНИЯ МУНИЦИПАЛЬНОЙ УСЛУГИ ДОКУМЕНТАХ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физических лиц)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Администрации, Уполномоченного органа)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физического лица)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основного документа, удостоверяющего личность: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документы, номер, кем и когда выдан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(пребывания):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дата принятия и номер документа, в котором допущена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допущенная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доводы, а также реквизиты документа(-</w:t>
      </w:r>
      <w:proofErr w:type="spellStart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обосновывающих доводы заявителя о наличии опечатки, ошибки, а также содержащих правильные сведения).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прилагаются:</w:t>
      </w:r>
    </w:p>
    <w:p w:rsidR="003E28EA" w:rsidRPr="003E28EA" w:rsidRDefault="003E28EA" w:rsidP="003E28E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3E28EA" w:rsidRPr="003E28EA" w:rsidRDefault="003E28EA" w:rsidP="003E28E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реквизиты документа (-</w:t>
      </w:r>
      <w:proofErr w:type="spellStart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обосновывающих доводы заявителя о наличии опечатки, а также содержащих правильные сведения)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____________________________    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(дата)                                     (подпись)                                     (Ф.И.О.)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7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Согласование проведения переустройства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ФОРМА ЗАЯВЛЕНИЯ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ИСПРАВЛЕНИИ ОПЕЧАТОК И ОШИБОК В ВЫДАННЫХ В РЕЗУЛЬТАТЕ ПРЕДОСТАВЛЕНИЯ МУНИЦИПАЛЬНОЙ УСЛУГИ ДОКУМЕНТАХ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индивидуальных предпринимателей)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Администрации, Уполномоченного органа)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</w:t>
      </w:r>
    </w:p>
    <w:p w:rsidR="003E28EA" w:rsidRPr="003E28EA" w:rsidRDefault="003E28EA" w:rsidP="003E28E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ОГРН: 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основного документа, удостоверяющего личность: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документы, номер, кем и когда выдан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нахождения (при наличии):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(указывается дата принятия и номер документа, в котором допущена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допущенная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доводы, а также реквизиты документа(-</w:t>
      </w:r>
      <w:proofErr w:type="spellStart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обосновывающих доводы заявителя о наличии опечатки, ошибки, а также содержащих правильные сведения).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прилагаются:</w:t>
      </w:r>
    </w:p>
    <w:p w:rsidR="003E28EA" w:rsidRPr="003E28EA" w:rsidRDefault="003E28EA" w:rsidP="003E28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3E28EA" w:rsidRPr="003E28EA" w:rsidRDefault="003E28EA" w:rsidP="003E28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реквизиты документа (-</w:t>
      </w:r>
      <w:proofErr w:type="spellStart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обосновывающих доводы заявителя о наличии опечатки, а также содержащих правильные сведения)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____________________________    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(должность)                                     (подпись)                                     (Ф.И.О.)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8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Согласование проведения переустройства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согласия на обработку персональных данных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(Руководителю Уполномоченного органа)  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полное наименование должности и ФИО)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(фамилия, имя, отчество)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проживающего(ей) по адресу: 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_____________________________________, </w:t>
      </w:r>
    </w:p>
    <w:p w:rsidR="003E28EA" w:rsidRPr="003E28EA" w:rsidRDefault="003E28EA" w:rsidP="003E28EA">
      <w:pPr>
        <w:tabs>
          <w:tab w:val="left" w:pos="8844"/>
        </w:tabs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согласии на обработку персональных данных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не являющихся заявителями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3E28EA">
        <w:rPr>
          <w:rFonts w:ascii="Times New Roman" w:eastAsia="Calibri" w:hAnsi="Times New Roman" w:cs="Times New Roman"/>
          <w:noProof/>
          <w:lang w:eastAsia="ru-RU"/>
        </w:rPr>
        <w:t>Я,_________________________________________________________________________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6"/>
          <w:lang w:eastAsia="ru-RU"/>
        </w:rPr>
      </w:pPr>
      <w:r w:rsidRPr="003E28EA">
        <w:rPr>
          <w:rFonts w:ascii="Times New Roman" w:eastAsia="Calibri" w:hAnsi="Times New Roman" w:cs="Times New Roman"/>
          <w:noProof/>
          <w:sz w:val="16"/>
          <w:lang w:eastAsia="ru-RU"/>
        </w:rPr>
        <w:t xml:space="preserve">                  (Ф.И.О. полностью)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3E28EA">
        <w:rPr>
          <w:rFonts w:ascii="Times New Roman" w:eastAsia="Calibri" w:hAnsi="Times New Roman" w:cs="Times New Roman"/>
          <w:noProof/>
          <w:lang w:eastAsia="ru-RU"/>
        </w:rPr>
        <w:t>паспорт: серия ___________ номер _________________________ дата выдачи: «_____»______________________20______г. кем  выдан___________________________________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семьи заявителя * 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24"/>
          <w:lang w:eastAsia="ru-RU"/>
        </w:rPr>
        <w:t>(Ф.И.О. заявителя на получение муниципальной услуги)</w:t>
      </w: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подопечных)_______________________________________</w:t>
      </w:r>
      <w:proofErr w:type="gramEnd"/>
    </w:p>
    <w:p w:rsidR="003E28EA" w:rsidRPr="003E28EA" w:rsidRDefault="003E28EA" w:rsidP="003E28EA">
      <w:pPr>
        <w:tabs>
          <w:tab w:val="left" w:pos="44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(фамилия, имя, отчество)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___________________ (Уполномоченным органом), иными органами и организациями с целью _______________________________________________________________ 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 объеме: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реквизиты документа, дающего право на получение муниципальной услуги _________________________________________________________;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страхового свидетельства государственного пенсионного страхования (СНИЛС);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(ИНН);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сведения, имеющиеся в документах находящихся в личном (учетном) деле. </w:t>
      </w: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3E28EA">
        <w:rPr>
          <w:rFonts w:ascii="Times New Roman" w:eastAsia="Calibri" w:hAnsi="Times New Roman" w:cs="Times New Roman"/>
          <w:noProof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3E28EA">
        <w:rPr>
          <w:rFonts w:ascii="Times New Roman" w:eastAsia="Calibri" w:hAnsi="Times New Roman" w:cs="Times New Roman"/>
          <w:noProof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моего согласия считать с момента подписания данного заявления на срок: бессрочно.</w:t>
      </w: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3E28EA">
        <w:rPr>
          <w:rFonts w:ascii="Times New Roman" w:eastAsia="Calibri" w:hAnsi="Times New Roman" w:cs="Times New Roman"/>
          <w:noProof/>
          <w:lang w:eastAsia="ru-RU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«_______»___________20___г._______________/____________________________/</w:t>
      </w:r>
    </w:p>
    <w:p w:rsidR="003E28EA" w:rsidRPr="003E28EA" w:rsidRDefault="003E28EA" w:rsidP="003E28E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подпись</w:t>
      </w:r>
      <w:r w:rsidRPr="003E28EA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 xml:space="preserve">                                  расшифровка подписи</w:t>
      </w: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Принял: «______»___________20___г. </w:t>
      </w: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______________   /    ____________________/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должность специалиста                   подпись                              расшифровка подписи</w:t>
      </w: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E28EA" w:rsidRDefault="003E28EA" w:rsidP="005A0971">
      <w:pPr>
        <w:widowControl w:val="0"/>
        <w:tabs>
          <w:tab w:val="left" w:pos="0"/>
        </w:tabs>
        <w:spacing w:after="0" w:line="240" w:lineRule="auto"/>
        <w:ind w:right="-1"/>
        <w:contextualSpacing/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sectPr w:rsidR="003E28EA" w:rsidSect="003E28EA">
      <w:headerReference w:type="even" r:id="rId17"/>
      <w:headerReference w:type="default" r:id="rId1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4B7" w:rsidRDefault="00B134B7" w:rsidP="003E28EA">
      <w:pPr>
        <w:spacing w:after="0" w:line="240" w:lineRule="auto"/>
      </w:pPr>
      <w:r>
        <w:separator/>
      </w:r>
    </w:p>
  </w:endnote>
  <w:endnote w:type="continuationSeparator" w:id="0">
    <w:p w:rsidR="00B134B7" w:rsidRDefault="00B134B7" w:rsidP="003E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4B7" w:rsidRDefault="00B134B7" w:rsidP="003E28EA">
      <w:pPr>
        <w:spacing w:after="0" w:line="240" w:lineRule="auto"/>
      </w:pPr>
      <w:r>
        <w:separator/>
      </w:r>
    </w:p>
  </w:footnote>
  <w:footnote w:type="continuationSeparator" w:id="0">
    <w:p w:rsidR="00B134B7" w:rsidRDefault="00B134B7" w:rsidP="003E28EA">
      <w:pPr>
        <w:spacing w:after="0" w:line="240" w:lineRule="auto"/>
      </w:pPr>
      <w:r>
        <w:continuationSeparator/>
      </w:r>
    </w:p>
  </w:footnote>
  <w:footnote w:id="1">
    <w:p w:rsidR="00490B0C" w:rsidRDefault="00490B0C" w:rsidP="003E28EA">
      <w:pPr>
        <w:pStyle w:val="a3"/>
      </w:pPr>
    </w:p>
  </w:footnote>
  <w:footnote w:id="2">
    <w:p w:rsidR="00490B0C" w:rsidRDefault="00490B0C" w:rsidP="003E28EA">
      <w:pPr>
        <w:pStyle w:val="a3"/>
        <w:ind w:firstLine="567"/>
        <w:jc w:val="both"/>
      </w:pPr>
      <w:r>
        <w:rPr>
          <w:rStyle w:val="a5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B0C" w:rsidRDefault="00490B0C" w:rsidP="003E28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90B0C" w:rsidRDefault="00490B0C">
    <w:pPr>
      <w:pStyle w:val="a6"/>
    </w:pPr>
  </w:p>
  <w:p w:rsidR="00490B0C" w:rsidRDefault="00490B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B0C" w:rsidRDefault="00490B0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76FDA" w:rsidRPr="00376FDA">
      <w:rPr>
        <w:noProof/>
        <w:lang w:val="ru-RU"/>
      </w:rPr>
      <w:t>3</w:t>
    </w:r>
    <w:r>
      <w:fldChar w:fldCharType="end"/>
    </w:r>
  </w:p>
  <w:p w:rsidR="00490B0C" w:rsidRDefault="00490B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344BC"/>
    <w:multiLevelType w:val="hybridMultilevel"/>
    <w:tmpl w:val="5A3AB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C6286"/>
    <w:multiLevelType w:val="multilevel"/>
    <w:tmpl w:val="500C489A"/>
    <w:lvl w:ilvl="0">
      <w:start w:val="1"/>
      <w:numFmt w:val="upperRoman"/>
      <w:lvlText w:val="%1."/>
      <w:lvlJc w:val="left"/>
      <w:pPr>
        <w:ind w:left="272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32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2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3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2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67" w:hanging="2160"/>
      </w:pPr>
      <w:rPr>
        <w:rFonts w:hint="default"/>
      </w:r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B33A1"/>
    <w:multiLevelType w:val="hybridMultilevel"/>
    <w:tmpl w:val="BBCAA54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3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7"/>
  </w:num>
  <w:num w:numId="6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10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E9"/>
    <w:rsid w:val="000437E5"/>
    <w:rsid w:val="001227C9"/>
    <w:rsid w:val="0021371D"/>
    <w:rsid w:val="002F4A08"/>
    <w:rsid w:val="003640E9"/>
    <w:rsid w:val="00376FDA"/>
    <w:rsid w:val="003C0214"/>
    <w:rsid w:val="003C4F1E"/>
    <w:rsid w:val="003D5578"/>
    <w:rsid w:val="003E28EA"/>
    <w:rsid w:val="00451825"/>
    <w:rsid w:val="004616A5"/>
    <w:rsid w:val="0046363B"/>
    <w:rsid w:val="00490B0C"/>
    <w:rsid w:val="00560ED9"/>
    <w:rsid w:val="005A0971"/>
    <w:rsid w:val="00720965"/>
    <w:rsid w:val="00B134B7"/>
    <w:rsid w:val="00C94961"/>
    <w:rsid w:val="00D04F8A"/>
    <w:rsid w:val="00D43F97"/>
    <w:rsid w:val="00D939F8"/>
    <w:rsid w:val="00DE23E9"/>
    <w:rsid w:val="00DE3984"/>
    <w:rsid w:val="00EC76D4"/>
    <w:rsid w:val="00F4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28EA"/>
  </w:style>
  <w:style w:type="paragraph" w:styleId="a3">
    <w:name w:val="footnote text"/>
    <w:basedOn w:val="a"/>
    <w:link w:val="a4"/>
    <w:uiPriority w:val="99"/>
    <w:semiHidden/>
    <w:rsid w:val="003E2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E28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E28EA"/>
    <w:rPr>
      <w:vertAlign w:val="superscript"/>
    </w:rPr>
  </w:style>
  <w:style w:type="paragraph" w:styleId="a6">
    <w:name w:val="header"/>
    <w:basedOn w:val="a"/>
    <w:link w:val="a7"/>
    <w:uiPriority w:val="99"/>
    <w:rsid w:val="003E28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3E28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3E28EA"/>
  </w:style>
  <w:style w:type="character" w:styleId="a9">
    <w:name w:val="Hyperlink"/>
    <w:rsid w:val="003E28E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3E28E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3E28E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3E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3E28E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3E28EA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3E2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3E28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3E28E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3E28E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3E28EA"/>
    <w:rPr>
      <w:color w:val="800080"/>
      <w:u w:val="single"/>
    </w:rPr>
  </w:style>
  <w:style w:type="paragraph" w:customStyle="1" w:styleId="af4">
    <w:name w:val="Знак Знак Знак Знак"/>
    <w:basedOn w:val="a"/>
    <w:rsid w:val="003E28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3E28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3E28E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Абзац списка1"/>
    <w:basedOn w:val="a"/>
    <w:rsid w:val="003E28E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Тема примечания Знак1"/>
    <w:uiPriority w:val="99"/>
    <w:locked/>
    <w:rsid w:val="003E28EA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3E28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3E28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E2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E28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3E28E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E28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E28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uiPriority w:val="99"/>
    <w:rsid w:val="003E28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3E2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3E2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3E28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3E28EA"/>
    <w:rPr>
      <w:vertAlign w:val="superscript"/>
    </w:rPr>
  </w:style>
  <w:style w:type="paragraph" w:styleId="afe">
    <w:name w:val="No Spacing"/>
    <w:uiPriority w:val="1"/>
    <w:qFormat/>
    <w:rsid w:val="003E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E28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5">
    <w:name w:val="P55"/>
    <w:basedOn w:val="a"/>
    <w:hidden/>
    <w:rsid w:val="003E28EA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E28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E28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3E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E28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f">
    <w:name w:val="Table Grid"/>
    <w:basedOn w:val="a1"/>
    <w:uiPriority w:val="59"/>
    <w:rsid w:val="003E2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3E2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E28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">
    <w:name w:val="Стиль8"/>
    <w:basedOn w:val="a"/>
    <w:rsid w:val="003E28E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28EA"/>
  </w:style>
  <w:style w:type="paragraph" w:styleId="a3">
    <w:name w:val="footnote text"/>
    <w:basedOn w:val="a"/>
    <w:link w:val="a4"/>
    <w:uiPriority w:val="99"/>
    <w:semiHidden/>
    <w:rsid w:val="003E2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E28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E28EA"/>
    <w:rPr>
      <w:vertAlign w:val="superscript"/>
    </w:rPr>
  </w:style>
  <w:style w:type="paragraph" w:styleId="a6">
    <w:name w:val="header"/>
    <w:basedOn w:val="a"/>
    <w:link w:val="a7"/>
    <w:uiPriority w:val="99"/>
    <w:rsid w:val="003E28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3E28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3E28EA"/>
  </w:style>
  <w:style w:type="character" w:styleId="a9">
    <w:name w:val="Hyperlink"/>
    <w:rsid w:val="003E28E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3E28E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3E28E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3E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3E28E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3E28EA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3E2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3E28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3E28E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3E28E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3E28EA"/>
    <w:rPr>
      <w:color w:val="800080"/>
      <w:u w:val="single"/>
    </w:rPr>
  </w:style>
  <w:style w:type="paragraph" w:customStyle="1" w:styleId="af4">
    <w:name w:val="Знак Знак Знак Знак"/>
    <w:basedOn w:val="a"/>
    <w:rsid w:val="003E28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3E28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3E28E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Абзац списка1"/>
    <w:basedOn w:val="a"/>
    <w:rsid w:val="003E28E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Тема примечания Знак1"/>
    <w:uiPriority w:val="99"/>
    <w:locked/>
    <w:rsid w:val="003E28EA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3E28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3E28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E2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E28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3E28E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E28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E28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uiPriority w:val="99"/>
    <w:rsid w:val="003E28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3E2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3E2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3E28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3E28EA"/>
    <w:rPr>
      <w:vertAlign w:val="superscript"/>
    </w:rPr>
  </w:style>
  <w:style w:type="paragraph" w:styleId="afe">
    <w:name w:val="No Spacing"/>
    <w:uiPriority w:val="1"/>
    <w:qFormat/>
    <w:rsid w:val="003E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E28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5">
    <w:name w:val="P55"/>
    <w:basedOn w:val="a"/>
    <w:hidden/>
    <w:rsid w:val="003E28EA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E28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E28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3E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E28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f">
    <w:name w:val="Table Grid"/>
    <w:basedOn w:val="a1"/>
    <w:uiPriority w:val="59"/>
    <w:rsid w:val="003E2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3E2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E28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">
    <w:name w:val="Стиль8"/>
    <w:basedOn w:val="a"/>
    <w:rsid w:val="003E28E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3386F809F4B078D5AAAC22AB63FE44DFAAF397557264A52C17466FE74A96ECF00113928531A6326r5EAG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386F809F4B078D5AAAC22AB63FE44DFAAF397557264A52C17466FE74A96ECF00113928531A6326r5EA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E34323F9EA81A2EE406F49AC2D57B6D8739AD462D3B3D87CC32FBD9B892196F7C96D086B920FCCX5UB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3810C64E03C96FA4C8691AFDD0FD15E073796A6A07712B9F6C8571C69BFE2F187AE527FAD4DBBAmBL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386F809F4B078D5AAAC22AB63FE44DFAAF397557264A52C17466FE74A96ECF00113928531A6326r5EAG" TargetMode="External"/><Relationship Id="rId10" Type="http://schemas.openxmlformats.org/officeDocument/2006/relationships/hyperlink" Target="mailto:nigamat-sp@yandex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9773630B7F85C4DDB03A4BAD5DF3A8B0E3456DE04546EF886E7448F978964BA3F29D7931B17509572F0C90BE1DE5B0BF1E31DEE29C8A13jFG" TargetMode="External"/><Relationship Id="rId14" Type="http://schemas.openxmlformats.org/officeDocument/2006/relationships/hyperlink" Target="consultantplus://offline/ref=43386F809F4B078D5AAAC22AB63FE44DFAAF397557264A52C17466FE74A96ECF00113928531A6326r5E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19909</Words>
  <Characters>113482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</cp:revision>
  <dcterms:created xsi:type="dcterms:W3CDTF">2019-04-12T11:29:00Z</dcterms:created>
  <dcterms:modified xsi:type="dcterms:W3CDTF">2019-04-12T11:29:00Z</dcterms:modified>
</cp:coreProperties>
</file>