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AE" w:rsidRDefault="002F05AE" w:rsidP="002F05AE">
      <w:r>
        <w:t xml:space="preserve">РЕШЕНИЕ </w:t>
      </w:r>
    </w:p>
    <w:p w:rsidR="002F05AE" w:rsidRDefault="002F05AE" w:rsidP="002F05AE"/>
    <w:p w:rsidR="002F05AE" w:rsidRDefault="002F05AE" w:rsidP="002F05AE">
      <w:r>
        <w:t xml:space="preserve"> № 158                 «09»  декабря  2013 года</w:t>
      </w:r>
    </w:p>
    <w:p w:rsidR="002F05AE" w:rsidRDefault="002F05AE" w:rsidP="002F05AE"/>
    <w:p w:rsidR="002F05AE" w:rsidRDefault="002F05AE" w:rsidP="002F05AE">
      <w:r>
        <w:t>ОБ УТВЕРЖДЕНИИ ПОРЯДКА УВОЛЬНЕНИЯ МУНИЦИПАЛЬНЫХ СЛУЖАЩИХ АДМИНИСТРАЦИИ СЕЛЬСКОГО ПОСЕЛЕНИЯ НИГАМАТОВСКИЙ СЕЛЬСОВЕТ МУНИЦИПАЛЬНОГО РАЙОНА БАЙМАКСКИЙ РАЙОН РЕСПУБЛИКИ БАШКОРТОСТАН, В СВЯЗИ С УТРАТОЙ ДОВЕРИЯ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 xml:space="preserve">На основании статей 27, 27.1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статьи 23 Устава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Совет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 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>РЕШИЛ: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 xml:space="preserve">1. Утвердить Порядок увольнения муниципальных  служащих Администрации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в связи с утратой доверия, </w:t>
      </w:r>
      <w:proofErr w:type="gramStart"/>
      <w:r>
        <w:t>согласно приложения</w:t>
      </w:r>
      <w:proofErr w:type="gramEnd"/>
      <w:r>
        <w:t>.</w:t>
      </w:r>
    </w:p>
    <w:p w:rsidR="002F05AE" w:rsidRDefault="002F05AE" w:rsidP="002F05AE"/>
    <w:p w:rsidR="002F05AE" w:rsidRDefault="002F05AE" w:rsidP="002F05AE">
      <w:r>
        <w:t xml:space="preserve">2. Настоящее решение вступает в силу после его обнародования на информационном стенде и на официальном сайте Администрации сельского поселения сельского поселения </w:t>
      </w:r>
      <w:proofErr w:type="spellStart"/>
      <w: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Башкортостан. 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 xml:space="preserve"> </w:t>
      </w:r>
    </w:p>
    <w:p w:rsidR="002F05AE" w:rsidRDefault="002F05AE" w:rsidP="002F05AE"/>
    <w:p w:rsidR="002F05AE" w:rsidRDefault="002F05AE" w:rsidP="002F05AE">
      <w:r>
        <w:t>Глава сельского поселения</w:t>
      </w:r>
    </w:p>
    <w:p w:rsidR="002F05AE" w:rsidRDefault="002F05AE" w:rsidP="002F05AE"/>
    <w:p w:rsidR="002F05AE" w:rsidRDefault="002F05AE" w:rsidP="002F05AE">
      <w:proofErr w:type="spellStart"/>
      <w:r>
        <w:t>Нигаматовский</w:t>
      </w:r>
      <w:proofErr w:type="spellEnd"/>
      <w:r>
        <w:t xml:space="preserve"> сельсовет</w:t>
      </w:r>
    </w:p>
    <w:p w:rsidR="002F05AE" w:rsidRDefault="002F05AE" w:rsidP="002F05AE"/>
    <w:p w:rsidR="002F05AE" w:rsidRDefault="002F05AE" w:rsidP="002F05AE">
      <w:r>
        <w:t>Муниципального района</w:t>
      </w:r>
    </w:p>
    <w:p w:rsidR="002F05AE" w:rsidRDefault="002F05AE" w:rsidP="002F05AE"/>
    <w:p w:rsidR="002F05AE" w:rsidRDefault="002F05AE" w:rsidP="002F05AE">
      <w:proofErr w:type="spellStart"/>
      <w:r>
        <w:t>Баймакский</w:t>
      </w:r>
      <w:proofErr w:type="spellEnd"/>
      <w:r>
        <w:t xml:space="preserve"> район</w:t>
      </w:r>
    </w:p>
    <w:p w:rsidR="002F05AE" w:rsidRDefault="002F05AE" w:rsidP="002F05AE"/>
    <w:p w:rsidR="00516162" w:rsidRDefault="002F05AE" w:rsidP="002F05AE">
      <w:r>
        <w:t xml:space="preserve">Республики Башкортостан                                          Ф.Г. </w:t>
      </w:r>
      <w:proofErr w:type="spellStart"/>
      <w:r>
        <w:t>Вахитова</w:t>
      </w:r>
      <w:bookmarkStart w:id="0" w:name="_GoBack"/>
      <w:bookmarkEnd w:id="0"/>
      <w:proofErr w:type="spellEnd"/>
    </w:p>
    <w:sectPr w:rsidR="0051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2C"/>
    <w:rsid w:val="002F05AE"/>
    <w:rsid w:val="00516162"/>
    <w:rsid w:val="00AA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2015-01-22T19:11:00Z</dcterms:created>
  <dcterms:modified xsi:type="dcterms:W3CDTF">2015-01-22T19:12:00Z</dcterms:modified>
</cp:coreProperties>
</file>